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077F2" w:rsidRDefault="009E60D6" w:rsidP="00D545E1">
      <w:pPr>
        <w:pStyle w:val="NoSpacing"/>
        <w:jc w:val="center"/>
        <w:rPr>
          <w:rFonts w:ascii="Arial" w:hAnsi="Arial" w:cs="Arial"/>
          <w:sz w:val="22"/>
          <w:lang w:val="en-GB"/>
        </w:rPr>
      </w:pPr>
      <w:bookmarkStart w:id="0" w:name="_GoBack"/>
      <w:bookmarkEnd w:id="0"/>
      <w:r w:rsidRPr="001077F2">
        <w:rPr>
          <w:rFonts w:ascii="Arial" w:hAnsi="Arial" w:cs="Arial"/>
          <w:sz w:val="22"/>
          <w:lang w:val="en-GB"/>
        </w:rPr>
        <w:t>Minutes of the Meeting of the Strategic Planning Committee</w:t>
      </w:r>
    </w:p>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of Saddleworth Parish Council Held at the Civic Hall, Lee Street, Uppermill on</w:t>
      </w:r>
    </w:p>
    <w:p w:rsidR="009E60D6" w:rsidRPr="001077F2" w:rsidRDefault="00D81959" w:rsidP="00D545E1">
      <w:pPr>
        <w:pStyle w:val="NoSpacing"/>
        <w:jc w:val="center"/>
        <w:rPr>
          <w:rFonts w:ascii="Arial" w:hAnsi="Arial" w:cs="Arial"/>
          <w:b/>
          <w:sz w:val="22"/>
          <w:lang w:val="en-GB"/>
        </w:rPr>
      </w:pPr>
      <w:r>
        <w:rPr>
          <w:rFonts w:ascii="Arial" w:hAnsi="Arial" w:cs="Arial"/>
          <w:b/>
          <w:sz w:val="22"/>
          <w:lang w:val="en-GB"/>
        </w:rPr>
        <w:t>Thurs</w:t>
      </w:r>
      <w:r w:rsidR="009E60D6" w:rsidRPr="001077F2">
        <w:rPr>
          <w:rFonts w:ascii="Arial" w:hAnsi="Arial" w:cs="Arial"/>
          <w:b/>
          <w:sz w:val="22"/>
          <w:lang w:val="en-GB"/>
        </w:rPr>
        <w:t xml:space="preserve">day </w:t>
      </w:r>
      <w:r w:rsidR="00207895" w:rsidRPr="001077F2">
        <w:rPr>
          <w:rFonts w:ascii="Arial" w:hAnsi="Arial" w:cs="Arial"/>
          <w:b/>
          <w:sz w:val="22"/>
          <w:lang w:val="en-GB"/>
        </w:rPr>
        <w:t>2</w:t>
      </w:r>
      <w:r w:rsidR="00744422">
        <w:rPr>
          <w:rFonts w:ascii="Arial" w:hAnsi="Arial" w:cs="Arial"/>
          <w:b/>
          <w:sz w:val="22"/>
          <w:lang w:val="en-GB"/>
        </w:rPr>
        <w:t>6</w:t>
      </w:r>
      <w:r w:rsidRPr="00D81959">
        <w:rPr>
          <w:rFonts w:ascii="Arial" w:hAnsi="Arial" w:cs="Arial"/>
          <w:b/>
          <w:sz w:val="22"/>
          <w:vertAlign w:val="superscript"/>
          <w:lang w:val="en-GB"/>
        </w:rPr>
        <w:t>th</w:t>
      </w:r>
      <w:r>
        <w:rPr>
          <w:rFonts w:ascii="Arial" w:hAnsi="Arial" w:cs="Arial"/>
          <w:b/>
          <w:sz w:val="22"/>
          <w:lang w:val="en-GB"/>
        </w:rPr>
        <w:t xml:space="preserve"> </w:t>
      </w:r>
      <w:r w:rsidR="00744422">
        <w:rPr>
          <w:rFonts w:ascii="Arial" w:hAnsi="Arial" w:cs="Arial"/>
          <w:b/>
          <w:sz w:val="22"/>
          <w:lang w:val="en-GB"/>
        </w:rPr>
        <w:t>Octo</w:t>
      </w:r>
      <w:r>
        <w:rPr>
          <w:rFonts w:ascii="Arial" w:hAnsi="Arial" w:cs="Arial"/>
          <w:b/>
          <w:sz w:val="22"/>
          <w:lang w:val="en-GB"/>
        </w:rPr>
        <w:t>ber</w:t>
      </w:r>
      <w:r w:rsidR="00D545E1" w:rsidRPr="001077F2">
        <w:rPr>
          <w:rFonts w:ascii="Arial" w:hAnsi="Arial" w:cs="Arial"/>
          <w:b/>
          <w:sz w:val="22"/>
          <w:lang w:val="en-GB"/>
        </w:rPr>
        <w:t xml:space="preserve"> 201</w:t>
      </w:r>
      <w:r w:rsidR="00340A61" w:rsidRPr="001077F2">
        <w:rPr>
          <w:rFonts w:ascii="Arial" w:hAnsi="Arial" w:cs="Arial"/>
          <w:b/>
          <w:sz w:val="22"/>
          <w:lang w:val="en-GB"/>
        </w:rPr>
        <w:t>7</w:t>
      </w:r>
    </w:p>
    <w:p w:rsidR="009E60D6" w:rsidRPr="001077F2" w:rsidRDefault="009E60D6" w:rsidP="009E60D6">
      <w:pPr>
        <w:spacing w:line="20" w:lineRule="atLeast"/>
        <w:rPr>
          <w:rFonts w:ascii="Arial" w:hAnsi="Arial" w:cs="Arial"/>
          <w:sz w:val="20"/>
          <w:lang w:val="en-GB"/>
        </w:rPr>
      </w:pPr>
      <w:r w:rsidRPr="001077F2">
        <w:rPr>
          <w:rFonts w:ascii="Arial" w:hAnsi="Arial" w:cs="Arial"/>
          <w:sz w:val="20"/>
          <w:lang w:val="en-GB"/>
        </w:rPr>
        <w:tab/>
      </w:r>
    </w:p>
    <w:p w:rsidR="009E60D6" w:rsidRPr="001077F2" w:rsidRDefault="009E60D6" w:rsidP="009E60D6">
      <w:pPr>
        <w:spacing w:line="20" w:lineRule="atLeast"/>
        <w:ind w:firstLine="720"/>
        <w:rPr>
          <w:rFonts w:ascii="Arial" w:hAnsi="Arial" w:cs="Arial"/>
          <w:sz w:val="20"/>
          <w:lang w:val="en-GB"/>
        </w:rPr>
      </w:pPr>
    </w:p>
    <w:p w:rsidR="003D23B3" w:rsidRDefault="002234CA"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There were present:</w:t>
      </w:r>
      <w:r w:rsidRPr="001077F2">
        <w:rPr>
          <w:rFonts w:ascii="Arial" w:hAnsi="Arial" w:cs="Arial"/>
          <w:sz w:val="22"/>
          <w:lang w:val="en-GB"/>
        </w:rPr>
        <w:tab/>
      </w:r>
      <w:r w:rsidR="009E60D6" w:rsidRPr="001077F2">
        <w:rPr>
          <w:rFonts w:ascii="Arial" w:hAnsi="Arial" w:cs="Arial"/>
          <w:sz w:val="22"/>
          <w:lang w:val="en-GB"/>
        </w:rPr>
        <w:t>Cllr</w:t>
      </w:r>
      <w:r w:rsidR="00340A61" w:rsidRPr="001077F2">
        <w:rPr>
          <w:rFonts w:ascii="Arial" w:hAnsi="Arial" w:cs="Arial"/>
          <w:sz w:val="22"/>
          <w:lang w:val="en-GB"/>
        </w:rPr>
        <w:t>s:</w:t>
      </w:r>
      <w:r w:rsidR="00340A61" w:rsidRPr="001077F2">
        <w:rPr>
          <w:rFonts w:ascii="Arial" w:hAnsi="Arial" w:cs="Arial"/>
          <w:sz w:val="22"/>
          <w:lang w:val="en-GB"/>
        </w:rPr>
        <w:tab/>
      </w:r>
      <w:r w:rsidR="00207895" w:rsidRPr="001077F2">
        <w:rPr>
          <w:rFonts w:ascii="Arial" w:hAnsi="Arial" w:cs="Arial"/>
          <w:sz w:val="22"/>
          <w:lang w:val="en-GB"/>
        </w:rPr>
        <w:t>Barbara Beeley</w:t>
      </w:r>
      <w:r w:rsidR="003D23B3">
        <w:rPr>
          <w:rFonts w:ascii="Arial" w:hAnsi="Arial" w:cs="Arial"/>
          <w:sz w:val="22"/>
          <w:lang w:val="en-GB"/>
        </w:rPr>
        <w:t xml:space="preserve"> (Chair)</w:t>
      </w:r>
    </w:p>
    <w:p w:rsidR="003D23B3" w:rsidRDefault="003D23B3"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7978CE">
        <w:rPr>
          <w:rFonts w:ascii="Arial" w:hAnsi="Arial" w:cs="Arial"/>
          <w:sz w:val="22"/>
          <w:lang w:val="en-GB"/>
        </w:rPr>
        <w:t xml:space="preserve">Rob </w:t>
      </w:r>
      <w:proofErr w:type="spellStart"/>
      <w:r w:rsidR="007978CE">
        <w:rPr>
          <w:rFonts w:ascii="Arial" w:hAnsi="Arial" w:cs="Arial"/>
          <w:sz w:val="22"/>
          <w:lang w:val="en-GB"/>
        </w:rPr>
        <w:t>Knotts</w:t>
      </w:r>
      <w:proofErr w:type="spellEnd"/>
      <w:r w:rsidR="007978CE">
        <w:rPr>
          <w:rFonts w:ascii="Arial" w:hAnsi="Arial" w:cs="Arial"/>
          <w:sz w:val="22"/>
          <w:lang w:val="en-GB"/>
        </w:rPr>
        <w:t xml:space="preserve"> (Vice Chair)</w:t>
      </w:r>
    </w:p>
    <w:p w:rsidR="00744422" w:rsidRDefault="003D23B3"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John McCann (DP)</w:t>
      </w:r>
    </w:p>
    <w:p w:rsidR="00744422"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744422"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Pam Byrne</w:t>
      </w:r>
    </w:p>
    <w:p w:rsidR="00744422"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577F3B" w:rsidRDefault="00744422"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Neil Allsopp</w:t>
      </w:r>
      <w:r w:rsidR="00207895" w:rsidRPr="001077F2">
        <w:rPr>
          <w:rFonts w:ascii="Arial" w:hAnsi="Arial" w:cs="Arial"/>
          <w:sz w:val="22"/>
          <w:lang w:val="en-GB"/>
        </w:rPr>
        <w:tab/>
      </w:r>
    </w:p>
    <w:p w:rsidR="00577F3B"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rsidR="00744422" w:rsidRDefault="00577F3B" w:rsidP="0074442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744422">
        <w:rPr>
          <w:rFonts w:ascii="Arial" w:hAnsi="Arial" w:cs="Arial"/>
          <w:sz w:val="22"/>
          <w:lang w:val="en-GB"/>
        </w:rPr>
        <w:t>Geoff Willerton</w:t>
      </w:r>
    </w:p>
    <w:p w:rsidR="00340A61" w:rsidRPr="001077F2" w:rsidRDefault="00744422" w:rsidP="00744422">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340A61" w:rsidRPr="001077F2">
        <w:rPr>
          <w:rFonts w:ascii="Arial" w:hAnsi="Arial" w:cs="Arial"/>
          <w:sz w:val="22"/>
          <w:lang w:val="en-GB"/>
        </w:rPr>
        <w:t>Georgina Brownridge (OMBC)</w:t>
      </w:r>
    </w:p>
    <w:p w:rsidR="005C0F1E" w:rsidRDefault="00744422" w:rsidP="00340A61">
      <w:pPr>
        <w:tabs>
          <w:tab w:val="left" w:pos="2835"/>
        </w:tabs>
        <w:spacing w:line="20" w:lineRule="atLeast"/>
        <w:ind w:left="3600"/>
        <w:rPr>
          <w:rFonts w:ascii="Arial" w:hAnsi="Arial" w:cs="Arial"/>
          <w:sz w:val="22"/>
          <w:lang w:val="en-GB"/>
        </w:rPr>
      </w:pPr>
      <w:r>
        <w:rPr>
          <w:rFonts w:ascii="Arial" w:hAnsi="Arial" w:cs="Arial"/>
          <w:sz w:val="22"/>
          <w:lang w:val="en-GB"/>
        </w:rPr>
        <w:t>Lisa MacDonald</w:t>
      </w:r>
      <w:r w:rsidR="00E270C5">
        <w:rPr>
          <w:rFonts w:ascii="Arial" w:hAnsi="Arial" w:cs="Arial"/>
          <w:sz w:val="22"/>
          <w:lang w:val="en-GB"/>
        </w:rPr>
        <w:t xml:space="preserve"> (DP)</w:t>
      </w:r>
    </w:p>
    <w:p w:rsidR="003A444C" w:rsidRDefault="005C0F1E" w:rsidP="00744422">
      <w:pPr>
        <w:tabs>
          <w:tab w:val="left" w:pos="2835"/>
        </w:tabs>
        <w:spacing w:line="20" w:lineRule="atLeast"/>
        <w:rPr>
          <w:rFonts w:ascii="Arial" w:hAnsi="Arial" w:cs="Arial"/>
          <w:sz w:val="22"/>
          <w:lang w:val="en-GB"/>
        </w:rPr>
      </w:pPr>
      <w:r>
        <w:rPr>
          <w:rFonts w:ascii="Arial" w:hAnsi="Arial" w:cs="Arial"/>
          <w:sz w:val="22"/>
          <w:lang w:val="en-GB"/>
        </w:rPr>
        <w:tab/>
      </w:r>
      <w:r>
        <w:rPr>
          <w:rFonts w:ascii="Arial" w:hAnsi="Arial" w:cs="Arial"/>
          <w:sz w:val="22"/>
          <w:lang w:val="en-GB"/>
        </w:rPr>
        <w:tab/>
      </w:r>
      <w:r w:rsidR="00381F03">
        <w:rPr>
          <w:rFonts w:ascii="Arial" w:hAnsi="Arial" w:cs="Arial"/>
          <w:sz w:val="22"/>
          <w:lang w:val="en-GB"/>
        </w:rPr>
        <w:tab/>
      </w:r>
    </w:p>
    <w:p w:rsidR="00C530F9" w:rsidRPr="009F5530" w:rsidRDefault="00C530F9" w:rsidP="00340A61">
      <w:pPr>
        <w:tabs>
          <w:tab w:val="left" w:pos="2835"/>
        </w:tabs>
        <w:spacing w:line="20" w:lineRule="atLeast"/>
        <w:ind w:left="3600"/>
        <w:rPr>
          <w:rFonts w:ascii="Arial" w:hAnsi="Arial" w:cs="Arial"/>
          <w:sz w:val="22"/>
          <w:lang w:val="en-GB"/>
        </w:rPr>
      </w:pPr>
    </w:p>
    <w:p w:rsidR="00762F2B" w:rsidRPr="001077F2" w:rsidRDefault="00FA3809" w:rsidP="005D4637">
      <w:pPr>
        <w:jc w:val="left"/>
        <w:rPr>
          <w:rFonts w:ascii="Arial" w:hAnsi="Arial" w:cs="Arial"/>
          <w:sz w:val="22"/>
          <w:lang w:val="en-GB"/>
        </w:rPr>
      </w:pPr>
      <w:r>
        <w:rPr>
          <w:rFonts w:ascii="Arial" w:hAnsi="Arial" w:cs="Arial"/>
          <w:b/>
          <w:sz w:val="22"/>
          <w:lang w:val="en-GB"/>
        </w:rPr>
        <w:t>83</w:t>
      </w:r>
      <w:r w:rsidR="005D4637" w:rsidRPr="005C3B2E">
        <w:rPr>
          <w:rFonts w:ascii="Arial" w:hAnsi="Arial" w:cs="Arial"/>
          <w:b/>
          <w:sz w:val="22"/>
          <w:lang w:val="en-GB"/>
        </w:rPr>
        <w:t>.</w:t>
      </w:r>
      <w:r w:rsidR="005D4637" w:rsidRPr="001077F2">
        <w:rPr>
          <w:rFonts w:ascii="Arial" w:hAnsi="Arial" w:cs="Arial"/>
          <w:sz w:val="22"/>
          <w:lang w:val="en-GB"/>
        </w:rPr>
        <w:tab/>
      </w:r>
      <w:r w:rsidR="00762F2B" w:rsidRPr="001077F2">
        <w:rPr>
          <w:rFonts w:ascii="Arial" w:hAnsi="Arial" w:cs="Arial"/>
          <w:b/>
          <w:sz w:val="22"/>
          <w:lang w:val="en-GB"/>
        </w:rPr>
        <w:t xml:space="preserve">Apologies </w:t>
      </w:r>
      <w:r w:rsidR="00F807B9" w:rsidRPr="001077F2">
        <w:rPr>
          <w:rFonts w:ascii="Arial" w:hAnsi="Arial" w:cs="Arial"/>
          <w:b/>
          <w:sz w:val="22"/>
          <w:lang w:val="en-GB"/>
        </w:rPr>
        <w:t>for absence</w:t>
      </w:r>
    </w:p>
    <w:p w:rsidR="005D4241" w:rsidRDefault="00D545E1" w:rsidP="00744422">
      <w:pPr>
        <w:ind w:left="709"/>
        <w:jc w:val="left"/>
        <w:rPr>
          <w:rFonts w:ascii="Arial" w:hAnsi="Arial" w:cs="Arial"/>
          <w:sz w:val="22"/>
          <w:lang w:val="en-GB"/>
        </w:rPr>
      </w:pPr>
      <w:r w:rsidRPr="001077F2">
        <w:rPr>
          <w:rFonts w:ascii="Arial" w:hAnsi="Arial" w:cs="Arial"/>
          <w:sz w:val="22"/>
          <w:lang w:val="en-GB"/>
        </w:rPr>
        <w:t xml:space="preserve">Apologies were received from </w:t>
      </w:r>
      <w:r w:rsidR="00744422">
        <w:rPr>
          <w:rFonts w:ascii="Arial" w:hAnsi="Arial" w:cs="Arial"/>
          <w:sz w:val="22"/>
          <w:lang w:val="en-GB"/>
        </w:rPr>
        <w:t>Andrew Fletcher and Adele Metcalfe (PP).</w:t>
      </w:r>
    </w:p>
    <w:p w:rsidR="00016FF6" w:rsidRDefault="00016FF6" w:rsidP="005D4637">
      <w:pPr>
        <w:ind w:left="709"/>
        <w:jc w:val="left"/>
        <w:rPr>
          <w:rFonts w:ascii="Arial" w:hAnsi="Arial" w:cs="Arial"/>
          <w:sz w:val="22"/>
          <w:lang w:val="en-GB"/>
        </w:rPr>
      </w:pPr>
    </w:p>
    <w:p w:rsidR="00E270C5" w:rsidRDefault="00744422" w:rsidP="005D4637">
      <w:pPr>
        <w:jc w:val="left"/>
        <w:rPr>
          <w:rFonts w:ascii="Arial" w:hAnsi="Arial" w:cs="Arial"/>
          <w:sz w:val="22"/>
          <w:lang w:val="en-GB"/>
        </w:rPr>
      </w:pPr>
      <w:r>
        <w:rPr>
          <w:rFonts w:ascii="Arial" w:hAnsi="Arial" w:cs="Arial"/>
          <w:b/>
          <w:sz w:val="22"/>
          <w:lang w:val="en-GB"/>
        </w:rPr>
        <w:t>84</w:t>
      </w:r>
      <w:r w:rsidR="005D4241" w:rsidRPr="005C3B2E">
        <w:rPr>
          <w:rFonts w:ascii="Arial" w:hAnsi="Arial" w:cs="Arial"/>
          <w:b/>
          <w:sz w:val="22"/>
          <w:lang w:val="en-GB"/>
        </w:rPr>
        <w:t>.</w:t>
      </w:r>
      <w:r w:rsidR="005D4241" w:rsidRPr="001077F2">
        <w:rPr>
          <w:rFonts w:ascii="Arial" w:hAnsi="Arial" w:cs="Arial"/>
          <w:sz w:val="22"/>
          <w:lang w:val="en-GB"/>
        </w:rPr>
        <w:tab/>
      </w:r>
      <w:r w:rsidR="00E270C5" w:rsidRPr="00E270C5">
        <w:rPr>
          <w:rFonts w:ascii="Arial" w:hAnsi="Arial" w:cs="Arial"/>
          <w:b/>
          <w:sz w:val="22"/>
          <w:lang w:val="en-GB"/>
        </w:rPr>
        <w:t>Minutes of the meeting held on 2</w:t>
      </w:r>
      <w:r>
        <w:rPr>
          <w:rFonts w:ascii="Arial" w:hAnsi="Arial" w:cs="Arial"/>
          <w:b/>
          <w:sz w:val="22"/>
          <w:lang w:val="en-GB"/>
        </w:rPr>
        <w:t>8</w:t>
      </w:r>
      <w:r w:rsidRPr="00744422">
        <w:rPr>
          <w:rFonts w:ascii="Arial" w:hAnsi="Arial" w:cs="Arial"/>
          <w:b/>
          <w:sz w:val="22"/>
          <w:vertAlign w:val="superscript"/>
          <w:lang w:val="en-GB"/>
        </w:rPr>
        <w:t>th</w:t>
      </w:r>
      <w:r>
        <w:rPr>
          <w:rFonts w:ascii="Arial" w:hAnsi="Arial" w:cs="Arial"/>
          <w:b/>
          <w:sz w:val="22"/>
          <w:lang w:val="en-GB"/>
        </w:rPr>
        <w:t xml:space="preserve"> September</w:t>
      </w:r>
      <w:r w:rsidR="00E270C5" w:rsidRPr="00E270C5">
        <w:rPr>
          <w:rFonts w:ascii="Arial" w:hAnsi="Arial" w:cs="Arial"/>
          <w:b/>
          <w:sz w:val="22"/>
          <w:lang w:val="en-GB"/>
        </w:rPr>
        <w:t xml:space="preserve"> 2017</w:t>
      </w:r>
    </w:p>
    <w:p w:rsidR="00F55DC1" w:rsidRDefault="00E270C5" w:rsidP="00E270C5">
      <w:pPr>
        <w:ind w:firstLine="720"/>
        <w:jc w:val="left"/>
        <w:rPr>
          <w:rFonts w:ascii="Arial" w:hAnsi="Arial" w:cs="Arial"/>
          <w:sz w:val="22"/>
          <w:lang w:val="en-GB"/>
        </w:rPr>
      </w:pPr>
      <w:r>
        <w:rPr>
          <w:rFonts w:ascii="Arial" w:hAnsi="Arial" w:cs="Arial"/>
          <w:sz w:val="22"/>
          <w:lang w:val="en-GB"/>
        </w:rPr>
        <w:t xml:space="preserve">Minute 66(a) </w:t>
      </w:r>
      <w:r w:rsidR="00F55DC1">
        <w:rPr>
          <w:rFonts w:ascii="Arial" w:hAnsi="Arial" w:cs="Arial"/>
          <w:sz w:val="22"/>
          <w:lang w:val="en-GB"/>
        </w:rPr>
        <w:t xml:space="preserve">was amended as follows: </w:t>
      </w:r>
    </w:p>
    <w:p w:rsidR="00F55DC1" w:rsidRDefault="00F55DC1" w:rsidP="00E270C5">
      <w:pPr>
        <w:ind w:firstLine="720"/>
        <w:jc w:val="left"/>
        <w:rPr>
          <w:rFonts w:ascii="Arial" w:hAnsi="Arial" w:cs="Arial"/>
          <w:sz w:val="22"/>
          <w:lang w:val="en-GB"/>
        </w:rPr>
      </w:pPr>
    </w:p>
    <w:p w:rsidR="00F55DC1" w:rsidRDefault="00F55DC1" w:rsidP="00F55DC1">
      <w:pPr>
        <w:ind w:left="720"/>
        <w:jc w:val="left"/>
        <w:rPr>
          <w:rFonts w:ascii="Arial" w:hAnsi="Arial" w:cs="Arial"/>
          <w:sz w:val="22"/>
          <w:lang w:val="en-GB"/>
        </w:rPr>
      </w:pPr>
      <w:r>
        <w:rPr>
          <w:rFonts w:ascii="Arial" w:hAnsi="Arial" w:cs="Arial"/>
          <w:sz w:val="22"/>
          <w:lang w:val="en-GB"/>
        </w:rPr>
        <w:t xml:space="preserve">“Georgina Brownridge confirmed that the Neighbourhood Plan timescale </w:t>
      </w:r>
      <w:r w:rsidRPr="00F55DC1">
        <w:rPr>
          <w:rFonts w:ascii="Arial" w:hAnsi="Arial" w:cs="Arial"/>
          <w:strike/>
          <w:sz w:val="22"/>
          <w:lang w:val="en-GB"/>
        </w:rPr>
        <w:t>will need to</w:t>
      </w:r>
      <w:r>
        <w:rPr>
          <w:rFonts w:ascii="Arial" w:hAnsi="Arial" w:cs="Arial"/>
          <w:sz w:val="22"/>
          <w:lang w:val="en-GB"/>
        </w:rPr>
        <w:t xml:space="preserve"> </w:t>
      </w:r>
      <w:r w:rsidRPr="00F55DC1">
        <w:rPr>
          <w:rFonts w:ascii="Arial" w:hAnsi="Arial" w:cs="Arial"/>
          <w:b/>
          <w:color w:val="FF0000"/>
          <w:sz w:val="22"/>
          <w:lang w:val="en-GB"/>
        </w:rPr>
        <w:t>can</w:t>
      </w:r>
      <w:r>
        <w:rPr>
          <w:rFonts w:ascii="Arial" w:hAnsi="Arial" w:cs="Arial"/>
          <w:b/>
          <w:sz w:val="22"/>
          <w:lang w:val="en-GB"/>
        </w:rPr>
        <w:t xml:space="preserve"> </w:t>
      </w:r>
      <w:r>
        <w:rPr>
          <w:rFonts w:ascii="Arial" w:hAnsi="Arial" w:cs="Arial"/>
          <w:sz w:val="22"/>
          <w:lang w:val="en-GB"/>
        </w:rPr>
        <w:t xml:space="preserve">be extended </w:t>
      </w:r>
      <w:r w:rsidRPr="00744422">
        <w:rPr>
          <w:rFonts w:ascii="Arial" w:hAnsi="Arial" w:cs="Arial"/>
          <w:strike/>
          <w:sz w:val="22"/>
          <w:lang w:val="en-GB"/>
        </w:rPr>
        <w:t>as it dependent on both the GMSF and the Oldham Local Plan</w:t>
      </w:r>
      <w:r>
        <w:rPr>
          <w:rFonts w:ascii="Arial" w:hAnsi="Arial" w:cs="Arial"/>
          <w:sz w:val="22"/>
          <w:lang w:val="en-GB"/>
        </w:rPr>
        <w:t>.”</w:t>
      </w:r>
    </w:p>
    <w:p w:rsidR="00F55DC1" w:rsidRDefault="00F55DC1" w:rsidP="00F55DC1">
      <w:pPr>
        <w:ind w:left="720"/>
        <w:jc w:val="left"/>
        <w:rPr>
          <w:rFonts w:ascii="Arial" w:hAnsi="Arial" w:cs="Arial"/>
          <w:sz w:val="22"/>
          <w:lang w:val="en-GB"/>
        </w:rPr>
      </w:pPr>
    </w:p>
    <w:p w:rsidR="005D4241" w:rsidRPr="001077F2" w:rsidRDefault="005D4241" w:rsidP="00F55DC1">
      <w:pPr>
        <w:ind w:left="720"/>
        <w:jc w:val="left"/>
        <w:rPr>
          <w:rFonts w:ascii="Arial" w:hAnsi="Arial" w:cs="Arial"/>
          <w:sz w:val="22"/>
          <w:lang w:val="en-GB"/>
        </w:rPr>
      </w:pPr>
      <w:r w:rsidRPr="001077F2">
        <w:rPr>
          <w:rFonts w:ascii="Arial" w:hAnsi="Arial" w:cs="Arial"/>
          <w:sz w:val="22"/>
          <w:lang w:val="en-GB"/>
        </w:rPr>
        <w:t xml:space="preserve">The minutes </w:t>
      </w:r>
      <w:r w:rsidR="005D4637" w:rsidRPr="001077F2">
        <w:rPr>
          <w:rFonts w:ascii="Arial" w:hAnsi="Arial" w:cs="Arial"/>
          <w:sz w:val="22"/>
          <w:lang w:val="en-GB"/>
        </w:rPr>
        <w:t>were</w:t>
      </w:r>
      <w:r w:rsidR="00F55DC1">
        <w:rPr>
          <w:rFonts w:ascii="Arial" w:hAnsi="Arial" w:cs="Arial"/>
          <w:sz w:val="22"/>
          <w:lang w:val="en-GB"/>
        </w:rPr>
        <w:t xml:space="preserve"> then</w:t>
      </w:r>
      <w:r w:rsidR="005D4637" w:rsidRPr="001077F2">
        <w:rPr>
          <w:rFonts w:ascii="Arial" w:hAnsi="Arial" w:cs="Arial"/>
          <w:sz w:val="22"/>
          <w:lang w:val="en-GB"/>
        </w:rPr>
        <w:t xml:space="preserve"> </w:t>
      </w:r>
      <w:r w:rsidR="005D4637" w:rsidRPr="001077F2">
        <w:rPr>
          <w:rFonts w:ascii="Arial" w:hAnsi="Arial" w:cs="Arial"/>
          <w:b/>
          <w:sz w:val="22"/>
          <w:lang w:val="en-GB"/>
        </w:rPr>
        <w:t>APPR</w:t>
      </w:r>
      <w:r w:rsidR="00E26998" w:rsidRPr="001077F2">
        <w:rPr>
          <w:rFonts w:ascii="Arial" w:hAnsi="Arial" w:cs="Arial"/>
          <w:b/>
          <w:sz w:val="22"/>
          <w:lang w:val="en-GB"/>
        </w:rPr>
        <w:t>O</w:t>
      </w:r>
      <w:r w:rsidR="005D4637" w:rsidRPr="001077F2">
        <w:rPr>
          <w:rFonts w:ascii="Arial" w:hAnsi="Arial" w:cs="Arial"/>
          <w:b/>
          <w:sz w:val="22"/>
          <w:lang w:val="en-GB"/>
        </w:rPr>
        <w:t>VED and SIGNED</w:t>
      </w:r>
      <w:r w:rsidRPr="001077F2">
        <w:rPr>
          <w:rFonts w:ascii="Arial" w:hAnsi="Arial" w:cs="Arial"/>
          <w:sz w:val="22"/>
          <w:lang w:val="en-GB"/>
        </w:rPr>
        <w:t>.</w:t>
      </w:r>
    </w:p>
    <w:p w:rsidR="004D3704" w:rsidRPr="001077F2" w:rsidRDefault="004D3704" w:rsidP="005D4637">
      <w:pPr>
        <w:jc w:val="left"/>
        <w:rPr>
          <w:rFonts w:ascii="Arial" w:hAnsi="Arial" w:cs="Arial"/>
          <w:sz w:val="22"/>
          <w:lang w:val="en-GB"/>
        </w:rPr>
      </w:pPr>
    </w:p>
    <w:p w:rsidR="001D35DF" w:rsidRPr="001077F2" w:rsidRDefault="00744422" w:rsidP="005D4637">
      <w:pPr>
        <w:jc w:val="left"/>
        <w:rPr>
          <w:rFonts w:ascii="Arial" w:hAnsi="Arial" w:cs="Arial"/>
          <w:b/>
          <w:sz w:val="22"/>
          <w:lang w:val="en-GB"/>
        </w:rPr>
      </w:pPr>
      <w:r>
        <w:rPr>
          <w:rFonts w:ascii="Arial" w:hAnsi="Arial" w:cs="Arial"/>
          <w:b/>
          <w:sz w:val="22"/>
          <w:lang w:val="en-GB"/>
        </w:rPr>
        <w:t>85</w:t>
      </w:r>
      <w:r w:rsidR="004D3704" w:rsidRPr="005C3B2E">
        <w:rPr>
          <w:rFonts w:ascii="Arial" w:hAnsi="Arial" w:cs="Arial"/>
          <w:b/>
          <w:sz w:val="22"/>
          <w:lang w:val="en-GB"/>
        </w:rPr>
        <w:t>.</w:t>
      </w:r>
      <w:r w:rsidR="004D3704" w:rsidRPr="001077F2">
        <w:rPr>
          <w:rFonts w:ascii="Arial" w:hAnsi="Arial" w:cs="Arial"/>
          <w:sz w:val="22"/>
          <w:lang w:val="en-GB"/>
        </w:rPr>
        <w:tab/>
      </w:r>
      <w:r w:rsidR="001D35DF" w:rsidRPr="001077F2">
        <w:rPr>
          <w:rFonts w:ascii="Arial" w:hAnsi="Arial" w:cs="Arial"/>
          <w:b/>
          <w:sz w:val="22"/>
          <w:lang w:val="en-GB"/>
        </w:rPr>
        <w:t>Matters Arising</w:t>
      </w:r>
    </w:p>
    <w:p w:rsidR="004D3704" w:rsidRPr="001077F2" w:rsidRDefault="001D35DF" w:rsidP="005D4637">
      <w:pPr>
        <w:jc w:val="left"/>
        <w:rPr>
          <w:rFonts w:ascii="Arial" w:hAnsi="Arial" w:cs="Arial"/>
          <w:sz w:val="22"/>
          <w:lang w:val="en-GB"/>
        </w:rPr>
      </w:pPr>
      <w:r w:rsidRPr="001077F2">
        <w:rPr>
          <w:rFonts w:ascii="Arial" w:hAnsi="Arial" w:cs="Arial"/>
          <w:sz w:val="22"/>
          <w:lang w:val="en-GB"/>
        </w:rPr>
        <w:tab/>
      </w:r>
      <w:r w:rsidR="009F5530">
        <w:rPr>
          <w:rFonts w:ascii="Arial" w:hAnsi="Arial" w:cs="Arial"/>
          <w:sz w:val="22"/>
          <w:lang w:val="en-GB"/>
        </w:rPr>
        <w:t>There were no matters arising.</w:t>
      </w:r>
    </w:p>
    <w:p w:rsidR="00E3394B" w:rsidRPr="001077F2" w:rsidRDefault="00E3394B" w:rsidP="005D4637">
      <w:pPr>
        <w:jc w:val="left"/>
        <w:rPr>
          <w:rFonts w:ascii="Arial" w:hAnsi="Arial" w:cs="Arial"/>
          <w:sz w:val="22"/>
          <w:lang w:val="en-GB"/>
        </w:rPr>
      </w:pPr>
    </w:p>
    <w:p w:rsidR="001D35DF" w:rsidRDefault="00744422" w:rsidP="005D4637">
      <w:pPr>
        <w:jc w:val="left"/>
        <w:rPr>
          <w:rFonts w:ascii="Arial" w:hAnsi="Arial" w:cs="Arial"/>
          <w:b/>
          <w:sz w:val="22"/>
          <w:lang w:val="en-GB"/>
        </w:rPr>
      </w:pPr>
      <w:r>
        <w:rPr>
          <w:rFonts w:ascii="Arial" w:hAnsi="Arial" w:cs="Arial"/>
          <w:b/>
          <w:sz w:val="22"/>
          <w:lang w:val="en-GB"/>
        </w:rPr>
        <w:t>86</w:t>
      </w:r>
      <w:r w:rsidR="005D4241" w:rsidRPr="005C3B2E">
        <w:rPr>
          <w:rFonts w:ascii="Arial" w:hAnsi="Arial" w:cs="Arial"/>
          <w:b/>
          <w:sz w:val="22"/>
          <w:lang w:val="en-GB"/>
        </w:rPr>
        <w:t>.</w:t>
      </w:r>
      <w:r w:rsidR="00340A61" w:rsidRPr="001077F2">
        <w:rPr>
          <w:rFonts w:ascii="Arial" w:hAnsi="Arial" w:cs="Arial"/>
          <w:sz w:val="22"/>
          <w:lang w:val="en-GB"/>
        </w:rPr>
        <w:tab/>
      </w:r>
      <w:r w:rsidR="00F55DC1">
        <w:rPr>
          <w:rFonts w:ascii="Arial" w:hAnsi="Arial" w:cs="Arial"/>
          <w:b/>
          <w:sz w:val="22"/>
          <w:lang w:val="en-GB"/>
        </w:rPr>
        <w:t>Project Round Up</w:t>
      </w:r>
    </w:p>
    <w:p w:rsidR="0038698C" w:rsidRPr="001077F2" w:rsidRDefault="0038698C" w:rsidP="005D4637">
      <w:pPr>
        <w:jc w:val="left"/>
        <w:rPr>
          <w:rFonts w:ascii="Arial" w:hAnsi="Arial" w:cs="Arial"/>
          <w:sz w:val="22"/>
          <w:lang w:val="en-GB"/>
        </w:rPr>
      </w:pPr>
    </w:p>
    <w:p w:rsidR="0038698C" w:rsidRPr="0038698C" w:rsidRDefault="0038698C" w:rsidP="00F55DC1">
      <w:pPr>
        <w:ind w:left="720"/>
        <w:rPr>
          <w:rFonts w:ascii="Arial" w:hAnsi="Arial" w:cs="Arial"/>
          <w:b/>
          <w:sz w:val="22"/>
          <w:lang w:val="en-GB"/>
        </w:rPr>
      </w:pPr>
      <w:r>
        <w:rPr>
          <w:rFonts w:ascii="Arial" w:hAnsi="Arial" w:cs="Arial"/>
          <w:b/>
          <w:sz w:val="22"/>
          <w:lang w:val="en-GB"/>
        </w:rPr>
        <w:t>Grant Funding / Project Support</w:t>
      </w:r>
    </w:p>
    <w:p w:rsidR="00874512" w:rsidRDefault="00744422" w:rsidP="00F55DC1">
      <w:pPr>
        <w:ind w:left="720"/>
        <w:rPr>
          <w:rFonts w:ascii="Arial" w:hAnsi="Arial" w:cs="Arial"/>
          <w:sz w:val="22"/>
          <w:lang w:val="en-GB"/>
        </w:rPr>
      </w:pPr>
      <w:r>
        <w:rPr>
          <w:rFonts w:ascii="Arial" w:hAnsi="Arial" w:cs="Arial"/>
          <w:sz w:val="22"/>
          <w:lang w:val="en-GB"/>
        </w:rPr>
        <w:t xml:space="preserve">Rob </w:t>
      </w:r>
      <w:proofErr w:type="spellStart"/>
      <w:r>
        <w:rPr>
          <w:rFonts w:ascii="Arial" w:hAnsi="Arial" w:cs="Arial"/>
          <w:sz w:val="22"/>
          <w:lang w:val="en-GB"/>
        </w:rPr>
        <w:t>Knotts</w:t>
      </w:r>
      <w:proofErr w:type="spellEnd"/>
      <w:r>
        <w:rPr>
          <w:rFonts w:ascii="Arial" w:hAnsi="Arial" w:cs="Arial"/>
          <w:sz w:val="22"/>
          <w:lang w:val="en-GB"/>
        </w:rPr>
        <w:t xml:space="preserve"> said that he had spoken to Mrs Appleby regarding grant funding for professional assistance with the project. </w:t>
      </w:r>
      <w:r w:rsidR="00B237D8">
        <w:rPr>
          <w:rFonts w:ascii="Arial" w:hAnsi="Arial" w:cs="Arial"/>
          <w:sz w:val="22"/>
          <w:lang w:val="en-GB"/>
        </w:rPr>
        <w:t xml:space="preserve">The maximum funding available if £15,000 (including the £5,925 already awarded).  More funding would be available of the Plan was split into different areas, but this would mean re-designating the area (agreement for the current designated area took 2 years). Georgina Brownridge said that splitting into smaller areas would reduce the grant criteria so available funding would be proportionately reduced. Lisa MacDonald said that it may be possible to recruit a graduate trainee but the down side to that would be that they wouldn’t have any experience of planning / neighbourhood planning. There would also be the question of who would may for the post and a job description would be needed. </w:t>
      </w:r>
    </w:p>
    <w:p w:rsidR="00874512" w:rsidRDefault="00874512" w:rsidP="00F55DC1">
      <w:pPr>
        <w:ind w:left="720"/>
        <w:rPr>
          <w:rFonts w:ascii="Arial" w:hAnsi="Arial" w:cs="Arial"/>
          <w:sz w:val="22"/>
          <w:lang w:val="en-GB"/>
        </w:rPr>
      </w:pPr>
      <w:r>
        <w:rPr>
          <w:rFonts w:ascii="Arial" w:hAnsi="Arial" w:cs="Arial"/>
          <w:sz w:val="22"/>
          <w:lang w:val="en-GB"/>
        </w:rPr>
        <w:t xml:space="preserve">Lisa MacDonald said that she and Georgina are meeting with Martin Burroughs in Oldham Council’s Business Development Unit to look at the data he has collated for the Local Plan to see if it could be used for the Neighbourhood Plan and/or whether it can be drilled down to meet the Neighbourhood Plan requirements. </w:t>
      </w:r>
    </w:p>
    <w:p w:rsidR="00874512" w:rsidRDefault="00874512" w:rsidP="00F55DC1">
      <w:pPr>
        <w:ind w:left="720"/>
        <w:rPr>
          <w:rFonts w:ascii="Arial" w:hAnsi="Arial" w:cs="Arial"/>
          <w:sz w:val="22"/>
          <w:lang w:val="en-GB"/>
        </w:rPr>
      </w:pPr>
    </w:p>
    <w:p w:rsidR="00874512" w:rsidRDefault="00874512" w:rsidP="00F55DC1">
      <w:pPr>
        <w:ind w:left="720"/>
        <w:rPr>
          <w:rFonts w:ascii="Arial" w:hAnsi="Arial" w:cs="Arial"/>
          <w:sz w:val="22"/>
          <w:lang w:val="en-GB"/>
        </w:rPr>
      </w:pPr>
      <w:r>
        <w:rPr>
          <w:rFonts w:ascii="Arial" w:hAnsi="Arial" w:cs="Arial"/>
          <w:sz w:val="22"/>
          <w:lang w:val="en-GB"/>
        </w:rPr>
        <w:t xml:space="preserve">Barbara Beeley said that she had spoken to Action Together but that they no longer provide project support. Neil Allsopp asked contact could be made with other councils who have written a Neighbourhood Plan to see if they can assist. Barbara Beeley said that we have contact with </w:t>
      </w:r>
      <w:proofErr w:type="spellStart"/>
      <w:r>
        <w:rPr>
          <w:rFonts w:ascii="Arial" w:hAnsi="Arial" w:cs="Arial"/>
          <w:sz w:val="22"/>
          <w:lang w:val="en-GB"/>
        </w:rPr>
        <w:t>Bradwell</w:t>
      </w:r>
      <w:proofErr w:type="spellEnd"/>
      <w:r>
        <w:rPr>
          <w:rFonts w:ascii="Arial" w:hAnsi="Arial" w:cs="Arial"/>
          <w:sz w:val="22"/>
          <w:lang w:val="en-GB"/>
        </w:rPr>
        <w:t xml:space="preserve"> but they are much smaller and less complex then Saddleworth. Lisa </w:t>
      </w:r>
      <w:r w:rsidR="00E111D2">
        <w:rPr>
          <w:rFonts w:ascii="Arial" w:hAnsi="Arial" w:cs="Arial"/>
          <w:sz w:val="22"/>
          <w:lang w:val="en-GB"/>
        </w:rPr>
        <w:t>M</w:t>
      </w:r>
      <w:r>
        <w:rPr>
          <w:rFonts w:ascii="Arial" w:hAnsi="Arial" w:cs="Arial"/>
          <w:sz w:val="22"/>
          <w:lang w:val="en-GB"/>
        </w:rPr>
        <w:t>acdonald and Georgina Brownridge agreed to speak to John Bloor/Jonathan Phillip at Oldham</w:t>
      </w:r>
      <w:r w:rsidR="00E111D2">
        <w:rPr>
          <w:rFonts w:ascii="Arial" w:hAnsi="Arial" w:cs="Arial"/>
          <w:sz w:val="22"/>
          <w:lang w:val="en-GB"/>
        </w:rPr>
        <w:t xml:space="preserve"> as soon as possible to see if they can provide any assistance. Geoff Willerton said that he would speak to a former colleague who works for DCLG to see if there are other grant monies available which could be applied for.</w:t>
      </w:r>
    </w:p>
    <w:p w:rsidR="00DC49E5" w:rsidRDefault="00DC49E5" w:rsidP="00F55DC1">
      <w:pPr>
        <w:ind w:left="720"/>
        <w:rPr>
          <w:rFonts w:ascii="Arial" w:hAnsi="Arial" w:cs="Arial"/>
          <w:sz w:val="22"/>
          <w:lang w:val="en-GB"/>
        </w:rPr>
      </w:pPr>
    </w:p>
    <w:p w:rsidR="000D30CD" w:rsidRPr="000D30CD" w:rsidRDefault="000D30CD" w:rsidP="000D30CD">
      <w:pPr>
        <w:ind w:left="720"/>
        <w:rPr>
          <w:rFonts w:ascii="Arial" w:eastAsiaTheme="minorHAnsi" w:hAnsi="Arial" w:cs="Arial"/>
          <w:kern w:val="0"/>
          <w:sz w:val="24"/>
          <w:lang w:val="en-GB" w:eastAsia="en-US"/>
        </w:rPr>
      </w:pPr>
      <w:r>
        <w:rPr>
          <w:rFonts w:ascii="Arial" w:hAnsi="Arial" w:cs="Arial"/>
          <w:sz w:val="22"/>
          <w:lang w:val="en-GB"/>
        </w:rPr>
        <w:t xml:space="preserve">Lisa MacDonald said that she had met with Sally Hinton </w:t>
      </w:r>
      <w:r w:rsidRPr="000D30CD">
        <w:rPr>
          <w:rFonts w:ascii="Arial" w:hAnsi="Arial" w:cs="Arial"/>
          <w:sz w:val="22"/>
        </w:rPr>
        <w:t xml:space="preserve">from </w:t>
      </w:r>
      <w:proofErr w:type="spellStart"/>
      <w:r w:rsidRPr="000D30CD">
        <w:rPr>
          <w:rFonts w:ascii="Arial" w:hAnsi="Arial" w:cs="Arial"/>
          <w:sz w:val="22"/>
        </w:rPr>
        <w:t>Pennine</w:t>
      </w:r>
      <w:proofErr w:type="spellEnd"/>
      <w:r w:rsidRPr="000D30CD">
        <w:rPr>
          <w:rFonts w:ascii="Arial" w:hAnsi="Arial" w:cs="Arial"/>
          <w:sz w:val="22"/>
        </w:rPr>
        <w:t xml:space="preserve"> Prospects and Louise Slater from Oldham Council regarding the LEADER grant funding opportunity it was decided to hold a </w:t>
      </w:r>
      <w:r w:rsidRPr="000D30CD">
        <w:rPr>
          <w:rFonts w:ascii="Arial" w:hAnsi="Arial" w:cs="Arial"/>
          <w:sz w:val="22"/>
        </w:rPr>
        <w:lastRenderedPageBreak/>
        <w:t xml:space="preserve">business engagement event to promote the LEADER funding and also take the opportunity to offer information about the Business Growth Hub, the Oldham Enterprise Fund and the </w:t>
      </w:r>
      <w:proofErr w:type="spellStart"/>
      <w:r w:rsidRPr="000D30CD">
        <w:rPr>
          <w:rFonts w:ascii="Arial" w:hAnsi="Arial" w:cs="Arial"/>
          <w:sz w:val="22"/>
        </w:rPr>
        <w:t>Neighbourhood</w:t>
      </w:r>
      <w:proofErr w:type="spellEnd"/>
      <w:r w:rsidRPr="000D30CD">
        <w:rPr>
          <w:rFonts w:ascii="Arial" w:hAnsi="Arial" w:cs="Arial"/>
          <w:sz w:val="22"/>
        </w:rPr>
        <w:t xml:space="preserve"> Plan. The event will take place at the Clough Manor – 8am – 10am on 7 December.</w:t>
      </w:r>
      <w:r>
        <w:rPr>
          <w:rFonts w:ascii="Arial" w:hAnsi="Arial" w:cs="Arial"/>
          <w:sz w:val="22"/>
        </w:rPr>
        <w:t xml:space="preserve"> </w:t>
      </w:r>
    </w:p>
    <w:p w:rsidR="000D30CD" w:rsidRPr="000D30CD" w:rsidRDefault="000D30CD" w:rsidP="000D30CD">
      <w:pPr>
        <w:rPr>
          <w:rFonts w:ascii="Arial" w:hAnsi="Arial" w:cs="Arial"/>
          <w:sz w:val="22"/>
        </w:rPr>
      </w:pPr>
    </w:p>
    <w:p w:rsidR="000D30CD" w:rsidRDefault="000D30CD" w:rsidP="000D30CD">
      <w:pPr>
        <w:ind w:left="720"/>
        <w:rPr>
          <w:rFonts w:ascii="Arial" w:hAnsi="Arial" w:cs="Arial"/>
          <w:sz w:val="22"/>
          <w:lang w:val="en-GB"/>
        </w:rPr>
      </w:pPr>
      <w:r w:rsidRPr="000D30CD">
        <w:rPr>
          <w:rFonts w:ascii="Arial" w:hAnsi="Arial" w:cs="Arial"/>
          <w:sz w:val="22"/>
        </w:rPr>
        <w:t>It was suggested that a discussion take place with the Get Oldham Working Team to see if there are any opportunities/advantages in recruiting a graduate trainee to give professional support.</w:t>
      </w:r>
      <w:r>
        <w:rPr>
          <w:rFonts w:ascii="Arial" w:hAnsi="Arial" w:cs="Arial"/>
          <w:sz w:val="22"/>
        </w:rPr>
        <w:t xml:space="preserve"> </w:t>
      </w:r>
      <w:r>
        <w:rPr>
          <w:rFonts w:ascii="Arial" w:hAnsi="Arial" w:cs="Arial"/>
          <w:sz w:val="22"/>
          <w:lang w:val="en-GB"/>
        </w:rPr>
        <w:t xml:space="preserve">Georgina said that she would ask Ellie </w:t>
      </w:r>
      <w:proofErr w:type="spellStart"/>
      <w:r>
        <w:rPr>
          <w:rFonts w:ascii="Arial" w:hAnsi="Arial" w:cs="Arial"/>
          <w:sz w:val="22"/>
          <w:lang w:val="en-GB"/>
        </w:rPr>
        <w:t>Eccleston</w:t>
      </w:r>
      <w:proofErr w:type="spellEnd"/>
      <w:r>
        <w:rPr>
          <w:rFonts w:ascii="Arial" w:hAnsi="Arial" w:cs="Arial"/>
          <w:sz w:val="22"/>
          <w:lang w:val="en-GB"/>
        </w:rPr>
        <w:t xml:space="preserve"> at Get Oldham Working to contact Barbara Beeley about available options.</w:t>
      </w:r>
    </w:p>
    <w:p w:rsidR="000D30CD" w:rsidRDefault="000D30CD" w:rsidP="00F55DC1">
      <w:pPr>
        <w:ind w:left="720"/>
        <w:rPr>
          <w:rFonts w:ascii="Arial" w:hAnsi="Arial" w:cs="Arial"/>
          <w:sz w:val="22"/>
          <w:lang w:val="en-GB"/>
        </w:rPr>
      </w:pPr>
    </w:p>
    <w:p w:rsidR="0038698C" w:rsidRDefault="0038698C" w:rsidP="002653C0">
      <w:pPr>
        <w:rPr>
          <w:rFonts w:ascii="Arial" w:hAnsi="Arial" w:cs="Arial"/>
          <w:b/>
          <w:sz w:val="22"/>
          <w:lang w:val="en-GB"/>
        </w:rPr>
      </w:pPr>
      <w:r>
        <w:rPr>
          <w:rFonts w:ascii="Arial" w:hAnsi="Arial" w:cs="Arial"/>
          <w:b/>
          <w:sz w:val="22"/>
          <w:lang w:val="en-GB"/>
        </w:rPr>
        <w:tab/>
        <w:t>Website</w:t>
      </w:r>
    </w:p>
    <w:p w:rsidR="0038698C" w:rsidRDefault="0038698C" w:rsidP="0038698C">
      <w:pPr>
        <w:ind w:left="720"/>
        <w:rPr>
          <w:rFonts w:ascii="Arial" w:hAnsi="Arial" w:cs="Arial"/>
          <w:sz w:val="22"/>
          <w:lang w:val="en-GB"/>
        </w:rPr>
      </w:pPr>
      <w:r>
        <w:rPr>
          <w:rFonts w:ascii="Arial" w:hAnsi="Arial" w:cs="Arial"/>
          <w:sz w:val="22"/>
          <w:lang w:val="en-GB"/>
        </w:rPr>
        <w:t xml:space="preserve">Barbara Beeley said that the website is up and running but that she still needs the contact details from some of the community associations for their nominated person who will be uploading information onto the website. Neil Allsopp said that training would be required. He suggested, and it was </w:t>
      </w:r>
      <w:r>
        <w:rPr>
          <w:rFonts w:ascii="Arial" w:hAnsi="Arial" w:cs="Arial"/>
          <w:b/>
          <w:sz w:val="22"/>
          <w:lang w:val="en-GB"/>
        </w:rPr>
        <w:t>RECOMMENDED</w:t>
      </w:r>
      <w:r>
        <w:rPr>
          <w:rFonts w:ascii="Arial" w:hAnsi="Arial" w:cs="Arial"/>
          <w:sz w:val="22"/>
          <w:lang w:val="en-GB"/>
        </w:rPr>
        <w:t xml:space="preserve"> </w:t>
      </w:r>
      <w:r w:rsidRPr="0038698C">
        <w:rPr>
          <w:rFonts w:ascii="Arial" w:hAnsi="Arial" w:cs="Arial"/>
          <w:b/>
          <w:sz w:val="22"/>
          <w:lang w:val="en-GB"/>
        </w:rPr>
        <w:t xml:space="preserve">that the Council be asked to fund this from </w:t>
      </w:r>
      <w:proofErr w:type="gramStart"/>
      <w:r w:rsidRPr="0038698C">
        <w:rPr>
          <w:rFonts w:ascii="Arial" w:hAnsi="Arial" w:cs="Arial"/>
          <w:b/>
          <w:sz w:val="22"/>
          <w:lang w:val="en-GB"/>
        </w:rPr>
        <w:t>the underspend</w:t>
      </w:r>
      <w:proofErr w:type="gramEnd"/>
      <w:r w:rsidRPr="0038698C">
        <w:rPr>
          <w:rFonts w:ascii="Arial" w:hAnsi="Arial" w:cs="Arial"/>
          <w:b/>
          <w:sz w:val="22"/>
          <w:lang w:val="en-GB"/>
        </w:rPr>
        <w:t xml:space="preserve"> on the Councillors’ Training budget.</w:t>
      </w:r>
      <w:r>
        <w:rPr>
          <w:rFonts w:ascii="Arial" w:hAnsi="Arial" w:cs="Arial"/>
          <w:b/>
          <w:sz w:val="22"/>
          <w:lang w:val="en-GB"/>
        </w:rPr>
        <w:t xml:space="preserve"> </w:t>
      </w:r>
      <w:r>
        <w:rPr>
          <w:rFonts w:ascii="Arial" w:hAnsi="Arial" w:cs="Arial"/>
          <w:sz w:val="22"/>
          <w:lang w:val="en-GB"/>
        </w:rPr>
        <w:t>Barbara Beeley said that she would contact Cornerstones to arrange this as soon as possible. She said that she would circulate the list of missing contact information.</w:t>
      </w:r>
    </w:p>
    <w:p w:rsidR="0038698C" w:rsidRDefault="0038698C" w:rsidP="0038698C">
      <w:pPr>
        <w:ind w:left="720"/>
        <w:rPr>
          <w:rFonts w:ascii="Arial" w:hAnsi="Arial" w:cs="Arial"/>
          <w:sz w:val="22"/>
          <w:lang w:val="en-GB"/>
        </w:rPr>
      </w:pPr>
    </w:p>
    <w:p w:rsidR="0038698C" w:rsidRDefault="000D30CD" w:rsidP="002653C0">
      <w:pPr>
        <w:rPr>
          <w:rFonts w:ascii="Arial" w:hAnsi="Arial" w:cs="Arial"/>
          <w:b/>
          <w:sz w:val="22"/>
          <w:lang w:val="en-GB"/>
        </w:rPr>
      </w:pPr>
      <w:r>
        <w:rPr>
          <w:rFonts w:ascii="Arial" w:hAnsi="Arial" w:cs="Arial"/>
          <w:b/>
          <w:sz w:val="22"/>
          <w:lang w:val="en-GB"/>
        </w:rPr>
        <w:tab/>
      </w:r>
    </w:p>
    <w:p w:rsidR="000D30CD" w:rsidRDefault="000D30CD" w:rsidP="002653C0">
      <w:pPr>
        <w:rPr>
          <w:rFonts w:ascii="Arial" w:hAnsi="Arial" w:cs="Arial"/>
          <w:b/>
          <w:sz w:val="22"/>
          <w:lang w:val="en-GB"/>
        </w:rPr>
      </w:pPr>
    </w:p>
    <w:p w:rsidR="000D30CD" w:rsidRDefault="000D30CD" w:rsidP="002653C0">
      <w:pPr>
        <w:rPr>
          <w:rFonts w:ascii="Arial" w:hAnsi="Arial" w:cs="Arial"/>
          <w:b/>
          <w:sz w:val="22"/>
          <w:lang w:val="en-GB"/>
        </w:rPr>
      </w:pPr>
    </w:p>
    <w:p w:rsidR="002653C0" w:rsidRDefault="00744422" w:rsidP="002653C0">
      <w:pPr>
        <w:rPr>
          <w:rFonts w:ascii="Arial" w:hAnsi="Arial" w:cs="Arial"/>
          <w:b/>
          <w:sz w:val="22"/>
          <w:lang w:val="en-GB"/>
        </w:rPr>
      </w:pPr>
      <w:r>
        <w:rPr>
          <w:rFonts w:ascii="Arial" w:hAnsi="Arial" w:cs="Arial"/>
          <w:b/>
          <w:sz w:val="22"/>
          <w:lang w:val="en-GB"/>
        </w:rPr>
        <w:t>87</w:t>
      </w:r>
      <w:r w:rsidR="002653C0">
        <w:rPr>
          <w:rFonts w:ascii="Arial" w:hAnsi="Arial" w:cs="Arial"/>
          <w:b/>
          <w:sz w:val="22"/>
          <w:lang w:val="en-GB"/>
        </w:rPr>
        <w:t>.</w:t>
      </w:r>
      <w:r w:rsidR="002653C0">
        <w:rPr>
          <w:rFonts w:ascii="Arial" w:hAnsi="Arial" w:cs="Arial"/>
          <w:b/>
          <w:sz w:val="22"/>
          <w:lang w:val="en-GB"/>
        </w:rPr>
        <w:tab/>
      </w:r>
      <w:r w:rsidR="000D30CD">
        <w:rPr>
          <w:rFonts w:ascii="Arial" w:hAnsi="Arial" w:cs="Arial"/>
          <w:b/>
          <w:sz w:val="22"/>
          <w:lang w:val="en-GB"/>
        </w:rPr>
        <w:t>DCLG Consultation Paper – Planning for the Right Homes in the Right Places</w:t>
      </w:r>
    </w:p>
    <w:p w:rsidR="002653C0" w:rsidRDefault="000D30CD" w:rsidP="00F55DC1">
      <w:pPr>
        <w:ind w:left="720"/>
        <w:rPr>
          <w:rFonts w:ascii="Arial" w:hAnsi="Arial" w:cs="Arial"/>
          <w:sz w:val="22"/>
          <w:lang w:val="en-GB"/>
        </w:rPr>
      </w:pPr>
      <w:r>
        <w:rPr>
          <w:rFonts w:ascii="Arial" w:hAnsi="Arial" w:cs="Arial"/>
          <w:sz w:val="22"/>
          <w:lang w:val="en-GB"/>
        </w:rPr>
        <w:t>Barbara Beeley circulated her first draft of the Council’s response to the paper. The draft was discussed at length and the comments agreed, amended or inserted as appropriate. Barbara Beeley said that she would update the response and recirculate for any further comments prior to it being presented to Council on 27</w:t>
      </w:r>
      <w:r w:rsidRPr="000D30CD">
        <w:rPr>
          <w:rFonts w:ascii="Arial" w:hAnsi="Arial" w:cs="Arial"/>
          <w:sz w:val="22"/>
          <w:vertAlign w:val="superscript"/>
          <w:lang w:val="en-GB"/>
        </w:rPr>
        <w:t>th</w:t>
      </w:r>
      <w:r>
        <w:rPr>
          <w:rFonts w:ascii="Arial" w:hAnsi="Arial" w:cs="Arial"/>
          <w:sz w:val="22"/>
          <w:lang w:val="en-GB"/>
        </w:rPr>
        <w:t xml:space="preserve"> November for approval prior to submission to DCLG by the 8</w:t>
      </w:r>
      <w:r w:rsidRPr="000D30CD">
        <w:rPr>
          <w:rFonts w:ascii="Arial" w:hAnsi="Arial" w:cs="Arial"/>
          <w:sz w:val="22"/>
          <w:vertAlign w:val="superscript"/>
          <w:lang w:val="en-GB"/>
        </w:rPr>
        <w:t>th</w:t>
      </w:r>
      <w:r>
        <w:rPr>
          <w:rFonts w:ascii="Arial" w:hAnsi="Arial" w:cs="Arial"/>
          <w:sz w:val="22"/>
          <w:lang w:val="en-GB"/>
        </w:rPr>
        <w:t xml:space="preserve"> December deadline date. It was also agreed that, despite NALC having been selective with the questions they sought responses to, the full document would also be sent to them.</w:t>
      </w:r>
    </w:p>
    <w:p w:rsidR="000D30CD" w:rsidRDefault="000D30CD" w:rsidP="000D30CD">
      <w:pPr>
        <w:rPr>
          <w:rFonts w:ascii="Arial" w:hAnsi="Arial" w:cs="Arial"/>
          <w:sz w:val="22"/>
          <w:lang w:val="en-GB"/>
        </w:rPr>
      </w:pPr>
    </w:p>
    <w:p w:rsidR="000D30CD" w:rsidRDefault="000D30CD" w:rsidP="000D30CD">
      <w:pPr>
        <w:rPr>
          <w:rFonts w:ascii="Arial" w:hAnsi="Arial" w:cs="Arial"/>
          <w:b/>
          <w:sz w:val="22"/>
          <w:lang w:val="en-GB"/>
        </w:rPr>
      </w:pPr>
      <w:r>
        <w:rPr>
          <w:rFonts w:ascii="Arial" w:hAnsi="Arial" w:cs="Arial"/>
          <w:b/>
          <w:sz w:val="22"/>
          <w:lang w:val="en-GB"/>
        </w:rPr>
        <w:t>88.</w:t>
      </w:r>
      <w:r>
        <w:rPr>
          <w:rFonts w:ascii="Arial" w:hAnsi="Arial" w:cs="Arial"/>
          <w:b/>
          <w:sz w:val="22"/>
          <w:lang w:val="en-GB"/>
        </w:rPr>
        <w:tab/>
        <w:t>Any Other Business</w:t>
      </w:r>
    </w:p>
    <w:p w:rsidR="000D30CD" w:rsidRDefault="000D30CD" w:rsidP="000D30CD">
      <w:pPr>
        <w:ind w:left="720"/>
        <w:rPr>
          <w:rFonts w:ascii="Arial" w:hAnsi="Arial" w:cs="Arial"/>
          <w:sz w:val="22"/>
          <w:lang w:val="en-GB"/>
        </w:rPr>
      </w:pPr>
      <w:proofErr w:type="spellStart"/>
      <w:r>
        <w:rPr>
          <w:rFonts w:ascii="Arial" w:hAnsi="Arial" w:cs="Arial"/>
          <w:sz w:val="22"/>
          <w:lang w:val="en-GB"/>
        </w:rPr>
        <w:t>Uppermill</w:t>
      </w:r>
      <w:proofErr w:type="spellEnd"/>
      <w:r>
        <w:rPr>
          <w:rFonts w:ascii="Arial" w:hAnsi="Arial" w:cs="Arial"/>
          <w:sz w:val="22"/>
          <w:lang w:val="en-GB"/>
        </w:rPr>
        <w:t xml:space="preserve"> Community Association are to hold their Neighbourhood Plan meeting on 21</w:t>
      </w:r>
      <w:r w:rsidRPr="000D30CD">
        <w:rPr>
          <w:rFonts w:ascii="Arial" w:hAnsi="Arial" w:cs="Arial"/>
          <w:sz w:val="22"/>
          <w:vertAlign w:val="superscript"/>
          <w:lang w:val="en-GB"/>
        </w:rPr>
        <w:t>st</w:t>
      </w:r>
      <w:r>
        <w:rPr>
          <w:rFonts w:ascii="Arial" w:hAnsi="Arial" w:cs="Arial"/>
          <w:sz w:val="22"/>
          <w:lang w:val="en-GB"/>
        </w:rPr>
        <w:t xml:space="preserve"> November in the lower hall at the Civic Hall.</w:t>
      </w:r>
    </w:p>
    <w:p w:rsidR="00502083" w:rsidRDefault="00502083" w:rsidP="000D30CD">
      <w:pPr>
        <w:ind w:left="720"/>
        <w:rPr>
          <w:rFonts w:ascii="Arial" w:hAnsi="Arial" w:cs="Arial"/>
          <w:sz w:val="22"/>
          <w:lang w:val="en-GB"/>
        </w:rPr>
      </w:pPr>
    </w:p>
    <w:p w:rsidR="00E76ED4" w:rsidRDefault="00502083" w:rsidP="00502083">
      <w:pPr>
        <w:ind w:left="720"/>
        <w:rPr>
          <w:rFonts w:ascii="Arial" w:hAnsi="Arial" w:cs="Arial"/>
          <w:sz w:val="22"/>
          <w:lang w:val="en-GB"/>
        </w:rPr>
      </w:pPr>
      <w:r>
        <w:rPr>
          <w:rFonts w:ascii="Arial" w:hAnsi="Arial" w:cs="Arial"/>
          <w:sz w:val="22"/>
          <w:lang w:val="en-GB"/>
        </w:rPr>
        <w:t xml:space="preserve">Georgina Brownridge asked wat was happening with regard to the surveys. Rob </w:t>
      </w:r>
      <w:proofErr w:type="spellStart"/>
      <w:r>
        <w:rPr>
          <w:rFonts w:ascii="Arial" w:hAnsi="Arial" w:cs="Arial"/>
          <w:sz w:val="22"/>
          <w:lang w:val="en-GB"/>
        </w:rPr>
        <w:t>Knotts</w:t>
      </w:r>
      <w:proofErr w:type="spellEnd"/>
      <w:r>
        <w:rPr>
          <w:rFonts w:ascii="Arial" w:hAnsi="Arial" w:cs="Arial"/>
          <w:sz w:val="22"/>
          <w:lang w:val="en-GB"/>
        </w:rPr>
        <w:t xml:space="preserve"> said that the </w:t>
      </w:r>
      <w:proofErr w:type="spellStart"/>
      <w:r>
        <w:rPr>
          <w:rFonts w:ascii="Arial" w:hAnsi="Arial" w:cs="Arial"/>
          <w:sz w:val="22"/>
          <w:lang w:val="en-GB"/>
        </w:rPr>
        <w:t>Dobcross</w:t>
      </w:r>
      <w:proofErr w:type="spellEnd"/>
      <w:r>
        <w:rPr>
          <w:rFonts w:ascii="Arial" w:hAnsi="Arial" w:cs="Arial"/>
          <w:sz w:val="22"/>
          <w:lang w:val="en-GB"/>
        </w:rPr>
        <w:t xml:space="preserve"> survey is to be rolled out to all the other villages.</w:t>
      </w:r>
    </w:p>
    <w:p w:rsidR="00502083" w:rsidRDefault="00502083" w:rsidP="00502083">
      <w:pPr>
        <w:ind w:left="720"/>
        <w:rPr>
          <w:rFonts w:ascii="Arial" w:hAnsi="Arial" w:cs="Arial"/>
          <w:sz w:val="22"/>
          <w:lang w:val="en-GB"/>
        </w:rPr>
      </w:pPr>
    </w:p>
    <w:p w:rsidR="00502083" w:rsidRDefault="00502083" w:rsidP="00502083">
      <w:pPr>
        <w:ind w:left="720"/>
        <w:rPr>
          <w:rFonts w:ascii="Arial" w:hAnsi="Arial" w:cs="Arial"/>
          <w:sz w:val="22"/>
          <w:lang w:val="en-GB"/>
        </w:rPr>
      </w:pPr>
      <w:r>
        <w:rPr>
          <w:rFonts w:ascii="Arial" w:hAnsi="Arial" w:cs="Arial"/>
          <w:sz w:val="22"/>
          <w:lang w:val="en-GB"/>
        </w:rPr>
        <w:t xml:space="preserve">There was a brief discussion about Community Land Trusts (CLT). Rob </w:t>
      </w:r>
      <w:proofErr w:type="spellStart"/>
      <w:r>
        <w:rPr>
          <w:rFonts w:ascii="Arial" w:hAnsi="Arial" w:cs="Arial"/>
          <w:sz w:val="22"/>
          <w:lang w:val="en-GB"/>
        </w:rPr>
        <w:t>Knotts</w:t>
      </w:r>
      <w:proofErr w:type="spellEnd"/>
      <w:r>
        <w:rPr>
          <w:rFonts w:ascii="Arial" w:hAnsi="Arial" w:cs="Arial"/>
          <w:sz w:val="22"/>
          <w:lang w:val="en-GB"/>
        </w:rPr>
        <w:t xml:space="preserve"> said that Alan Roughley wants to do a presentation about funding available to parish councils for building homes. He added that land has been offered for the GMSF in </w:t>
      </w:r>
      <w:proofErr w:type="spellStart"/>
      <w:r>
        <w:rPr>
          <w:rFonts w:ascii="Arial" w:hAnsi="Arial" w:cs="Arial"/>
          <w:sz w:val="22"/>
          <w:lang w:val="en-GB"/>
        </w:rPr>
        <w:t>Denshaw</w:t>
      </w:r>
      <w:proofErr w:type="spellEnd"/>
      <w:r>
        <w:rPr>
          <w:rFonts w:ascii="Arial" w:hAnsi="Arial" w:cs="Arial"/>
          <w:sz w:val="22"/>
          <w:lang w:val="en-GB"/>
        </w:rPr>
        <w:t>.</w:t>
      </w:r>
    </w:p>
    <w:p w:rsidR="00502083" w:rsidRDefault="00502083" w:rsidP="002653C0">
      <w:pPr>
        <w:rPr>
          <w:rFonts w:ascii="Arial" w:hAnsi="Arial" w:cs="Arial"/>
          <w:sz w:val="22"/>
          <w:lang w:val="en-GB"/>
        </w:rPr>
      </w:pPr>
    </w:p>
    <w:p w:rsidR="00502083" w:rsidRDefault="00502083" w:rsidP="00502083">
      <w:pPr>
        <w:ind w:left="720"/>
        <w:rPr>
          <w:rFonts w:ascii="Arial" w:eastAsia="Times New Roman" w:hAnsi="Arial" w:cs="Arial"/>
          <w:color w:val="000000"/>
          <w:sz w:val="22"/>
        </w:rPr>
      </w:pPr>
      <w:r>
        <w:rPr>
          <w:rFonts w:ascii="Arial" w:hAnsi="Arial" w:cs="Arial"/>
          <w:sz w:val="22"/>
          <w:lang w:val="en-GB"/>
        </w:rPr>
        <w:t>A meeting will be held on 16</w:t>
      </w:r>
      <w:r w:rsidRPr="00502083">
        <w:rPr>
          <w:rFonts w:ascii="Arial" w:hAnsi="Arial" w:cs="Arial"/>
          <w:sz w:val="22"/>
          <w:vertAlign w:val="superscript"/>
          <w:lang w:val="en-GB"/>
        </w:rPr>
        <w:t>th</w:t>
      </w:r>
      <w:r>
        <w:rPr>
          <w:rFonts w:ascii="Arial" w:hAnsi="Arial" w:cs="Arial"/>
          <w:sz w:val="22"/>
          <w:lang w:val="en-GB"/>
        </w:rPr>
        <w:t xml:space="preserve"> November to discuss </w:t>
      </w:r>
      <w:r w:rsidRPr="00502083">
        <w:rPr>
          <w:rFonts w:ascii="Arial" w:eastAsia="Times New Roman" w:hAnsi="Arial" w:cs="Arial"/>
          <w:color w:val="000000"/>
          <w:sz w:val="22"/>
        </w:rPr>
        <w:t>business and economic development issues for Saddleworth</w:t>
      </w:r>
      <w:r>
        <w:rPr>
          <w:rFonts w:ascii="Arial" w:eastAsia="Times New Roman" w:hAnsi="Arial" w:cs="Arial"/>
          <w:color w:val="000000"/>
          <w:sz w:val="22"/>
        </w:rPr>
        <w:t>.</w:t>
      </w:r>
    </w:p>
    <w:p w:rsidR="00502083" w:rsidRDefault="00502083" w:rsidP="00502083">
      <w:pPr>
        <w:ind w:left="720"/>
        <w:rPr>
          <w:rFonts w:ascii="Arial" w:hAnsi="Arial" w:cs="Arial"/>
          <w:sz w:val="22"/>
          <w:lang w:val="en-GB"/>
        </w:rPr>
      </w:pPr>
    </w:p>
    <w:p w:rsidR="00502083" w:rsidRPr="00502083" w:rsidRDefault="00502083" w:rsidP="00502083">
      <w:pPr>
        <w:ind w:left="720"/>
        <w:rPr>
          <w:rFonts w:ascii="Arial" w:hAnsi="Arial" w:cs="Arial"/>
          <w:sz w:val="22"/>
          <w:lang w:val="en-GB"/>
        </w:rPr>
      </w:pPr>
      <w:r>
        <w:rPr>
          <w:rFonts w:ascii="Arial" w:hAnsi="Arial" w:cs="Arial"/>
          <w:sz w:val="22"/>
          <w:lang w:val="en-GB"/>
        </w:rPr>
        <w:t>The next Fletcher’s / Tanners meeting with the Peak Park will take place on 23</w:t>
      </w:r>
      <w:r w:rsidRPr="00502083">
        <w:rPr>
          <w:rFonts w:ascii="Arial" w:hAnsi="Arial" w:cs="Arial"/>
          <w:sz w:val="22"/>
          <w:vertAlign w:val="superscript"/>
          <w:lang w:val="en-GB"/>
        </w:rPr>
        <w:t>rd</w:t>
      </w:r>
      <w:r>
        <w:rPr>
          <w:rFonts w:ascii="Arial" w:hAnsi="Arial" w:cs="Arial"/>
          <w:sz w:val="22"/>
          <w:lang w:val="en-GB"/>
        </w:rPr>
        <w:t xml:space="preserve"> November.</w:t>
      </w:r>
    </w:p>
    <w:p w:rsidR="00502083" w:rsidRDefault="00502083" w:rsidP="002653C0">
      <w:pPr>
        <w:rPr>
          <w:rFonts w:ascii="Arial" w:hAnsi="Arial" w:cs="Arial"/>
          <w:sz w:val="22"/>
          <w:lang w:val="en-GB"/>
        </w:rPr>
      </w:pPr>
    </w:p>
    <w:p w:rsidR="00502083" w:rsidRDefault="00502083" w:rsidP="002653C0">
      <w:pPr>
        <w:rPr>
          <w:rFonts w:ascii="Arial" w:hAnsi="Arial" w:cs="Arial"/>
          <w:sz w:val="22"/>
          <w:lang w:val="en-GB"/>
        </w:rPr>
      </w:pPr>
    </w:p>
    <w:p w:rsidR="00B829BA" w:rsidRPr="001077F2" w:rsidRDefault="00105071" w:rsidP="005D4637">
      <w:pPr>
        <w:jc w:val="left"/>
        <w:rPr>
          <w:rFonts w:ascii="Arial" w:hAnsi="Arial" w:cs="Arial"/>
          <w:b/>
          <w:sz w:val="22"/>
          <w:lang w:val="en-GB"/>
        </w:rPr>
      </w:pPr>
      <w:r>
        <w:rPr>
          <w:rFonts w:ascii="Arial" w:hAnsi="Arial" w:cs="Arial"/>
          <w:b/>
          <w:sz w:val="22"/>
          <w:lang w:val="en-GB"/>
        </w:rPr>
        <w:t>8</w:t>
      </w:r>
      <w:r w:rsidR="00502083">
        <w:rPr>
          <w:rFonts w:ascii="Arial" w:hAnsi="Arial" w:cs="Arial"/>
          <w:b/>
          <w:sz w:val="22"/>
          <w:lang w:val="en-GB"/>
        </w:rPr>
        <w:t>9</w:t>
      </w:r>
      <w:r w:rsidR="00B829BA" w:rsidRPr="005C3B2E">
        <w:rPr>
          <w:rFonts w:ascii="Arial" w:hAnsi="Arial" w:cs="Arial"/>
          <w:b/>
          <w:sz w:val="22"/>
          <w:lang w:val="en-GB"/>
        </w:rPr>
        <w:t>.</w:t>
      </w:r>
      <w:r w:rsidR="00B829BA" w:rsidRPr="001077F2">
        <w:rPr>
          <w:rFonts w:ascii="Arial" w:hAnsi="Arial" w:cs="Arial"/>
          <w:sz w:val="22"/>
          <w:lang w:val="en-GB"/>
        </w:rPr>
        <w:tab/>
      </w:r>
      <w:r w:rsidR="00B829BA" w:rsidRPr="001077F2">
        <w:rPr>
          <w:rFonts w:ascii="Arial" w:hAnsi="Arial" w:cs="Arial"/>
          <w:b/>
          <w:sz w:val="22"/>
          <w:lang w:val="en-GB"/>
        </w:rPr>
        <w:t>Date</w:t>
      </w:r>
      <w:r w:rsidR="002F44A9" w:rsidRPr="001077F2">
        <w:rPr>
          <w:rFonts w:ascii="Arial" w:hAnsi="Arial" w:cs="Arial"/>
          <w:b/>
          <w:sz w:val="22"/>
          <w:lang w:val="en-GB"/>
        </w:rPr>
        <w:t>s</w:t>
      </w:r>
      <w:r w:rsidR="00B829BA" w:rsidRPr="001077F2">
        <w:rPr>
          <w:rFonts w:ascii="Arial" w:hAnsi="Arial" w:cs="Arial"/>
          <w:b/>
          <w:sz w:val="22"/>
          <w:lang w:val="en-GB"/>
        </w:rPr>
        <w:t xml:space="preserve"> of next meeting</w:t>
      </w:r>
      <w:r w:rsidR="002F44A9" w:rsidRPr="001077F2">
        <w:rPr>
          <w:rFonts w:ascii="Arial" w:hAnsi="Arial" w:cs="Arial"/>
          <w:b/>
          <w:sz w:val="22"/>
          <w:lang w:val="en-GB"/>
        </w:rPr>
        <w:t>s</w:t>
      </w:r>
    </w:p>
    <w:p w:rsidR="00502083" w:rsidRDefault="002F44A9" w:rsidP="00105071">
      <w:pPr>
        <w:jc w:val="left"/>
        <w:rPr>
          <w:rFonts w:ascii="Arial" w:hAnsi="Arial" w:cs="Arial"/>
          <w:b/>
          <w:sz w:val="22"/>
          <w:lang w:val="en-GB"/>
        </w:rPr>
      </w:pPr>
      <w:r w:rsidRPr="001077F2">
        <w:rPr>
          <w:rFonts w:ascii="Arial" w:hAnsi="Arial" w:cs="Arial"/>
          <w:b/>
          <w:sz w:val="22"/>
          <w:lang w:val="en-GB"/>
        </w:rPr>
        <w:tab/>
      </w:r>
    </w:p>
    <w:p w:rsidR="002F44A9" w:rsidRPr="001077F2" w:rsidRDefault="002F44A9" w:rsidP="00502083">
      <w:pPr>
        <w:ind w:firstLine="720"/>
        <w:jc w:val="left"/>
        <w:rPr>
          <w:rFonts w:ascii="Arial" w:hAnsi="Arial" w:cs="Arial"/>
          <w:sz w:val="22"/>
          <w:lang w:val="en-GB"/>
        </w:rPr>
      </w:pPr>
      <w:r w:rsidRPr="001077F2">
        <w:rPr>
          <w:rFonts w:ascii="Arial" w:hAnsi="Arial" w:cs="Arial"/>
          <w:sz w:val="22"/>
          <w:lang w:val="en-GB"/>
        </w:rPr>
        <w:t>To be held at 9:30am at Uppermill Civic Hall on:</w:t>
      </w:r>
      <w:r w:rsidR="00876DE9" w:rsidRPr="001077F2">
        <w:rPr>
          <w:rFonts w:ascii="Arial" w:hAnsi="Arial" w:cs="Arial"/>
          <w:sz w:val="22"/>
          <w:lang w:val="en-GB"/>
        </w:rPr>
        <w:tab/>
      </w:r>
      <w:r w:rsidR="00876DE9" w:rsidRPr="001077F2">
        <w:rPr>
          <w:rFonts w:ascii="Arial" w:hAnsi="Arial" w:cs="Arial"/>
          <w:sz w:val="22"/>
          <w:lang w:val="en-GB"/>
        </w:rPr>
        <w:tab/>
      </w:r>
      <w:r w:rsidR="009C70D6" w:rsidRPr="001077F2">
        <w:rPr>
          <w:rFonts w:ascii="Arial" w:hAnsi="Arial" w:cs="Arial"/>
          <w:sz w:val="22"/>
          <w:lang w:val="en-GB"/>
        </w:rPr>
        <w:tab/>
      </w:r>
      <w:r w:rsidR="009C70D6" w:rsidRPr="001077F2">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502083" w:rsidRPr="001077F2">
        <w:rPr>
          <w:rFonts w:ascii="Arial" w:hAnsi="Arial" w:cs="Arial"/>
          <w:sz w:val="22"/>
          <w:lang w:val="en-GB"/>
        </w:rPr>
        <w:t>Thursday 30</w:t>
      </w:r>
      <w:r w:rsidR="00502083" w:rsidRPr="001077F2">
        <w:rPr>
          <w:rFonts w:ascii="Arial" w:hAnsi="Arial" w:cs="Arial"/>
          <w:sz w:val="22"/>
          <w:vertAlign w:val="superscript"/>
          <w:lang w:val="en-GB"/>
        </w:rPr>
        <w:t>th</w:t>
      </w:r>
      <w:r w:rsidR="00502083" w:rsidRPr="001077F2">
        <w:rPr>
          <w:rFonts w:ascii="Arial" w:hAnsi="Arial" w:cs="Arial"/>
          <w:sz w:val="22"/>
          <w:lang w:val="en-GB"/>
        </w:rPr>
        <w:t xml:space="preserve"> November 2017</w:t>
      </w:r>
      <w:r w:rsidR="007548B3">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r w:rsidR="00502083" w:rsidRPr="001077F2">
        <w:rPr>
          <w:rFonts w:ascii="Arial" w:hAnsi="Arial" w:cs="Arial"/>
          <w:sz w:val="22"/>
          <w:lang w:val="en-GB"/>
        </w:rPr>
        <w:t>Thursday 22</w:t>
      </w:r>
      <w:r w:rsidR="00502083" w:rsidRPr="001077F2">
        <w:rPr>
          <w:rFonts w:ascii="Arial" w:hAnsi="Arial" w:cs="Arial"/>
          <w:sz w:val="22"/>
          <w:vertAlign w:val="superscript"/>
          <w:lang w:val="en-GB"/>
        </w:rPr>
        <w:t>nd</w:t>
      </w:r>
      <w:r w:rsidR="00502083" w:rsidRPr="001077F2">
        <w:rPr>
          <w:rFonts w:ascii="Arial" w:hAnsi="Arial" w:cs="Arial"/>
          <w:sz w:val="22"/>
          <w:lang w:val="en-GB"/>
        </w:rPr>
        <w:t xml:space="preserve"> February 2018</w:t>
      </w:r>
      <w:r w:rsidR="00876DE9" w:rsidRPr="001077F2">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502083" w:rsidRPr="001077F2">
        <w:rPr>
          <w:rFonts w:ascii="Arial" w:hAnsi="Arial" w:cs="Arial"/>
          <w:sz w:val="22"/>
          <w:lang w:val="en-GB"/>
        </w:rPr>
        <w:t>Thursday 21</w:t>
      </w:r>
      <w:r w:rsidR="00502083" w:rsidRPr="001077F2">
        <w:rPr>
          <w:rFonts w:ascii="Arial" w:hAnsi="Arial" w:cs="Arial"/>
          <w:sz w:val="22"/>
          <w:vertAlign w:val="superscript"/>
          <w:lang w:val="en-GB"/>
        </w:rPr>
        <w:t>st</w:t>
      </w:r>
      <w:r w:rsidR="00502083" w:rsidRPr="001077F2">
        <w:rPr>
          <w:rFonts w:ascii="Arial" w:hAnsi="Arial" w:cs="Arial"/>
          <w:sz w:val="22"/>
          <w:lang w:val="en-GB"/>
        </w:rPr>
        <w:t xml:space="preserve"> December 201</w:t>
      </w:r>
      <w:r w:rsidR="00502083">
        <w:rPr>
          <w:rFonts w:ascii="Arial" w:hAnsi="Arial" w:cs="Arial"/>
          <w:sz w:val="22"/>
          <w:lang w:val="en-GB"/>
        </w:rPr>
        <w:t>7</w:t>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00502083" w:rsidRPr="001077F2">
        <w:rPr>
          <w:rFonts w:ascii="Arial" w:hAnsi="Arial" w:cs="Arial"/>
          <w:sz w:val="22"/>
          <w:lang w:val="en-GB"/>
        </w:rPr>
        <w:t>Thursday 22</w:t>
      </w:r>
      <w:r w:rsidR="00502083" w:rsidRPr="001077F2">
        <w:rPr>
          <w:rFonts w:ascii="Arial" w:hAnsi="Arial" w:cs="Arial"/>
          <w:sz w:val="22"/>
          <w:vertAlign w:val="superscript"/>
          <w:lang w:val="en-GB"/>
        </w:rPr>
        <w:t>nd</w:t>
      </w:r>
      <w:r w:rsidR="00502083" w:rsidRPr="001077F2">
        <w:rPr>
          <w:rFonts w:ascii="Arial" w:hAnsi="Arial" w:cs="Arial"/>
          <w:sz w:val="22"/>
          <w:lang w:val="en-GB"/>
        </w:rPr>
        <w:t xml:space="preserve"> March 2018</w:t>
      </w:r>
    </w:p>
    <w:p w:rsidR="007548B3" w:rsidRPr="001077F2" w:rsidRDefault="009C70D6" w:rsidP="00502083">
      <w:pPr>
        <w:ind w:left="1134" w:hanging="1134"/>
        <w:jc w:val="left"/>
        <w:rPr>
          <w:rFonts w:ascii="Arial" w:hAnsi="Arial" w:cs="Arial"/>
          <w:sz w:val="22"/>
          <w:lang w:val="en-GB"/>
        </w:rPr>
      </w:pPr>
      <w:r w:rsidRPr="001077F2">
        <w:rPr>
          <w:rFonts w:ascii="Arial" w:hAnsi="Arial" w:cs="Arial"/>
          <w:sz w:val="22"/>
          <w:lang w:val="en-GB"/>
        </w:rPr>
        <w:tab/>
      </w:r>
      <w:r w:rsidR="00502083" w:rsidRPr="001077F2">
        <w:rPr>
          <w:rFonts w:ascii="Arial" w:hAnsi="Arial" w:cs="Arial"/>
          <w:sz w:val="22"/>
          <w:lang w:val="en-GB"/>
        </w:rPr>
        <w:t>Thursday 25</w:t>
      </w:r>
      <w:r w:rsidR="00502083" w:rsidRPr="001077F2">
        <w:rPr>
          <w:rFonts w:ascii="Arial" w:hAnsi="Arial" w:cs="Arial"/>
          <w:sz w:val="22"/>
          <w:vertAlign w:val="superscript"/>
          <w:lang w:val="en-GB"/>
        </w:rPr>
        <w:t>th</w:t>
      </w:r>
      <w:r w:rsidR="00502083" w:rsidRPr="001077F2">
        <w:rPr>
          <w:rFonts w:ascii="Arial" w:hAnsi="Arial" w:cs="Arial"/>
          <w:sz w:val="22"/>
          <w:lang w:val="en-GB"/>
        </w:rPr>
        <w:t xml:space="preserve"> January 2018</w:t>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502083" w:rsidRPr="001077F2">
        <w:rPr>
          <w:rFonts w:ascii="Arial" w:hAnsi="Arial" w:cs="Arial"/>
          <w:sz w:val="22"/>
          <w:lang w:val="en-GB"/>
        </w:rPr>
        <w:t>Thursday 26</w:t>
      </w:r>
      <w:r w:rsidR="00502083" w:rsidRPr="001077F2">
        <w:rPr>
          <w:rFonts w:ascii="Arial" w:hAnsi="Arial" w:cs="Arial"/>
          <w:sz w:val="22"/>
          <w:vertAlign w:val="superscript"/>
          <w:lang w:val="en-GB"/>
        </w:rPr>
        <w:t>th</w:t>
      </w:r>
      <w:r w:rsidR="00502083" w:rsidRPr="001077F2">
        <w:rPr>
          <w:rFonts w:ascii="Arial" w:hAnsi="Arial" w:cs="Arial"/>
          <w:sz w:val="22"/>
          <w:lang w:val="en-GB"/>
        </w:rPr>
        <w:t xml:space="preserve"> April 2018</w:t>
      </w:r>
    </w:p>
    <w:p w:rsidR="007548B3" w:rsidRPr="001077F2" w:rsidRDefault="007548B3" w:rsidP="009C70D6">
      <w:pPr>
        <w:ind w:left="1134" w:hanging="1134"/>
        <w:jc w:val="left"/>
        <w:rPr>
          <w:rFonts w:ascii="Arial" w:hAnsi="Arial" w:cs="Arial"/>
          <w:sz w:val="22"/>
          <w:lang w:val="en-GB"/>
        </w:rPr>
      </w:pPr>
    </w:p>
    <w:p w:rsidR="002F44A9" w:rsidRPr="001077F2" w:rsidRDefault="001077F2" w:rsidP="001077F2">
      <w:pPr>
        <w:ind w:left="1134" w:hanging="1134"/>
        <w:jc w:val="left"/>
        <w:rPr>
          <w:rFonts w:ascii="Arial" w:hAnsi="Arial" w:cs="Arial"/>
          <w:sz w:val="28"/>
          <w:lang w:val="en-GB"/>
        </w:rPr>
      </w:pPr>
      <w:r w:rsidRPr="001077F2">
        <w:rPr>
          <w:rFonts w:ascii="Arial" w:hAnsi="Arial" w:cs="Arial"/>
          <w:sz w:val="22"/>
          <w:lang w:val="en-GB"/>
        </w:rPr>
        <w:tab/>
      </w:r>
      <w:r w:rsidR="002F44A9" w:rsidRPr="001077F2">
        <w:rPr>
          <w:rFonts w:ascii="Arial" w:hAnsi="Arial" w:cs="Arial"/>
          <w:sz w:val="22"/>
          <w:lang w:val="en-GB"/>
        </w:rPr>
        <w:t>Addit</w:t>
      </w:r>
      <w:r w:rsidR="00876DE9" w:rsidRPr="001077F2">
        <w:rPr>
          <w:rFonts w:ascii="Arial" w:hAnsi="Arial" w:cs="Arial"/>
          <w:sz w:val="22"/>
          <w:lang w:val="en-GB"/>
        </w:rPr>
        <w:t>ional meetings will be called as</w:t>
      </w:r>
      <w:r w:rsidR="002F44A9" w:rsidRPr="001077F2">
        <w:rPr>
          <w:rFonts w:ascii="Arial" w:hAnsi="Arial" w:cs="Arial"/>
          <w:sz w:val="22"/>
          <w:lang w:val="en-GB"/>
        </w:rPr>
        <w:t xml:space="preserve"> required.</w:t>
      </w:r>
    </w:p>
    <w:sectPr w:rsidR="002F44A9" w:rsidRPr="001077F2" w:rsidSect="001077F2">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59" w:rsidRDefault="00897F59" w:rsidP="00340A61">
      <w:r>
        <w:separator/>
      </w:r>
    </w:p>
  </w:endnote>
  <w:endnote w:type="continuationSeparator" w:id="0">
    <w:p w:rsidR="00897F59" w:rsidRDefault="00897F59"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207895">
      <w:rPr>
        <w:rFonts w:ascii="Arial" w:hAnsi="Arial" w:cs="Arial"/>
      </w:rPr>
      <w:t>2</w:t>
    </w:r>
    <w:r w:rsidR="0038698C">
      <w:rPr>
        <w:rFonts w:ascii="Arial" w:hAnsi="Arial" w:cs="Arial"/>
      </w:rPr>
      <w:t>6</w:t>
    </w:r>
    <w:r w:rsidR="00207895">
      <w:rPr>
        <w:rFonts w:ascii="Arial" w:hAnsi="Arial" w:cs="Arial"/>
      </w:rPr>
      <w:t>-</w:t>
    </w:r>
    <w:r w:rsidR="0038698C">
      <w:rPr>
        <w:rFonts w:ascii="Arial" w:hAnsi="Arial" w:cs="Arial"/>
      </w:rPr>
      <w:t>OCT</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59" w:rsidRDefault="00897F59" w:rsidP="00340A61">
      <w:r>
        <w:separator/>
      </w:r>
    </w:p>
  </w:footnote>
  <w:footnote w:type="continuationSeparator" w:id="0">
    <w:p w:rsidR="00897F59" w:rsidRDefault="00897F59"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3E0749"/>
    <w:multiLevelType w:val="hybridMultilevel"/>
    <w:tmpl w:val="47F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CE14CED"/>
    <w:multiLevelType w:val="hybridMultilevel"/>
    <w:tmpl w:val="ACF83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6E366FCC"/>
    <w:multiLevelType w:val="hybridMultilevel"/>
    <w:tmpl w:val="8690A4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2"/>
  </w:num>
  <w:num w:numId="6">
    <w:abstractNumId w:val="8"/>
  </w:num>
  <w:num w:numId="7">
    <w:abstractNumId w:val="12"/>
  </w:num>
  <w:num w:numId="8">
    <w:abstractNumId w:val="11"/>
  </w:num>
  <w:num w:numId="9">
    <w:abstractNumId w:val="7"/>
  </w:num>
  <w:num w:numId="10">
    <w:abstractNumId w:val="6"/>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3F2B"/>
    <w:rsid w:val="0001552A"/>
    <w:rsid w:val="00016FF6"/>
    <w:rsid w:val="00050E90"/>
    <w:rsid w:val="000A6D60"/>
    <w:rsid w:val="000D30CD"/>
    <w:rsid w:val="000E439C"/>
    <w:rsid w:val="000F7545"/>
    <w:rsid w:val="00105071"/>
    <w:rsid w:val="00105A4B"/>
    <w:rsid w:val="001077F2"/>
    <w:rsid w:val="001217C2"/>
    <w:rsid w:val="0019636D"/>
    <w:rsid w:val="001A67F1"/>
    <w:rsid w:val="001B4C47"/>
    <w:rsid w:val="001C3C39"/>
    <w:rsid w:val="001D35DF"/>
    <w:rsid w:val="001D595E"/>
    <w:rsid w:val="001E46ED"/>
    <w:rsid w:val="001F7FDB"/>
    <w:rsid w:val="00207895"/>
    <w:rsid w:val="002234CA"/>
    <w:rsid w:val="0025029F"/>
    <w:rsid w:val="002653C0"/>
    <w:rsid w:val="002A76C0"/>
    <w:rsid w:val="002A7FD2"/>
    <w:rsid w:val="002F44A9"/>
    <w:rsid w:val="003022C2"/>
    <w:rsid w:val="00340A61"/>
    <w:rsid w:val="003571D1"/>
    <w:rsid w:val="00381F03"/>
    <w:rsid w:val="0038698C"/>
    <w:rsid w:val="003A38AB"/>
    <w:rsid w:val="003A444C"/>
    <w:rsid w:val="003B6264"/>
    <w:rsid w:val="003D23B3"/>
    <w:rsid w:val="004649E9"/>
    <w:rsid w:val="00492F85"/>
    <w:rsid w:val="00497FC7"/>
    <w:rsid w:val="004D3704"/>
    <w:rsid w:val="004E167B"/>
    <w:rsid w:val="004E4E7D"/>
    <w:rsid w:val="00502083"/>
    <w:rsid w:val="00503056"/>
    <w:rsid w:val="005133E7"/>
    <w:rsid w:val="00537710"/>
    <w:rsid w:val="005777A1"/>
    <w:rsid w:val="005778C2"/>
    <w:rsid w:val="00577F3B"/>
    <w:rsid w:val="005C0F1E"/>
    <w:rsid w:val="005C3B2E"/>
    <w:rsid w:val="005D4241"/>
    <w:rsid w:val="005D4637"/>
    <w:rsid w:val="0063133A"/>
    <w:rsid w:val="00656634"/>
    <w:rsid w:val="006725AD"/>
    <w:rsid w:val="006C5C1A"/>
    <w:rsid w:val="006F62D1"/>
    <w:rsid w:val="0070258E"/>
    <w:rsid w:val="00732E01"/>
    <w:rsid w:val="00744422"/>
    <w:rsid w:val="007548B3"/>
    <w:rsid w:val="00762F2B"/>
    <w:rsid w:val="007646F6"/>
    <w:rsid w:val="007978CE"/>
    <w:rsid w:val="007C0100"/>
    <w:rsid w:val="007E33BA"/>
    <w:rsid w:val="007E72DF"/>
    <w:rsid w:val="0084067C"/>
    <w:rsid w:val="00872281"/>
    <w:rsid w:val="00874512"/>
    <w:rsid w:val="00876DE9"/>
    <w:rsid w:val="00897F59"/>
    <w:rsid w:val="008D0B4C"/>
    <w:rsid w:val="00901DB9"/>
    <w:rsid w:val="0091000A"/>
    <w:rsid w:val="009A114E"/>
    <w:rsid w:val="009A6FC8"/>
    <w:rsid w:val="009C0537"/>
    <w:rsid w:val="009C5166"/>
    <w:rsid w:val="009C70D6"/>
    <w:rsid w:val="009E02AF"/>
    <w:rsid w:val="009E60D6"/>
    <w:rsid w:val="009F5530"/>
    <w:rsid w:val="00A1386F"/>
    <w:rsid w:val="00A62425"/>
    <w:rsid w:val="00B03B24"/>
    <w:rsid w:val="00B237D8"/>
    <w:rsid w:val="00B703F1"/>
    <w:rsid w:val="00B829BA"/>
    <w:rsid w:val="00BD0DA5"/>
    <w:rsid w:val="00C118E8"/>
    <w:rsid w:val="00C21A26"/>
    <w:rsid w:val="00C359C5"/>
    <w:rsid w:val="00C447B1"/>
    <w:rsid w:val="00C46FCB"/>
    <w:rsid w:val="00C530F9"/>
    <w:rsid w:val="00C83E5E"/>
    <w:rsid w:val="00CA280A"/>
    <w:rsid w:val="00CA4043"/>
    <w:rsid w:val="00CC10AD"/>
    <w:rsid w:val="00CC3E1C"/>
    <w:rsid w:val="00D1322D"/>
    <w:rsid w:val="00D26211"/>
    <w:rsid w:val="00D545E1"/>
    <w:rsid w:val="00D81959"/>
    <w:rsid w:val="00D975F0"/>
    <w:rsid w:val="00DB443E"/>
    <w:rsid w:val="00DC49E5"/>
    <w:rsid w:val="00E111D2"/>
    <w:rsid w:val="00E20553"/>
    <w:rsid w:val="00E26998"/>
    <w:rsid w:val="00E270C5"/>
    <w:rsid w:val="00E3394B"/>
    <w:rsid w:val="00E76ED4"/>
    <w:rsid w:val="00EA531E"/>
    <w:rsid w:val="00ED0D84"/>
    <w:rsid w:val="00F10384"/>
    <w:rsid w:val="00F11A35"/>
    <w:rsid w:val="00F148B6"/>
    <w:rsid w:val="00F27F3E"/>
    <w:rsid w:val="00F45316"/>
    <w:rsid w:val="00F520E4"/>
    <w:rsid w:val="00F55DC1"/>
    <w:rsid w:val="00F62A07"/>
    <w:rsid w:val="00F807B9"/>
    <w:rsid w:val="00F86362"/>
    <w:rsid w:val="00F9493E"/>
    <w:rsid w:val="00FA3809"/>
    <w:rsid w:val="00FB1723"/>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898439">
      <w:bodyDiv w:val="1"/>
      <w:marLeft w:val="0"/>
      <w:marRight w:val="0"/>
      <w:marTop w:val="0"/>
      <w:marBottom w:val="0"/>
      <w:divBdr>
        <w:top w:val="none" w:sz="0" w:space="0" w:color="auto"/>
        <w:left w:val="none" w:sz="0" w:space="0" w:color="auto"/>
        <w:bottom w:val="none" w:sz="0" w:space="0" w:color="auto"/>
        <w:right w:val="none" w:sz="0" w:space="0" w:color="auto"/>
      </w:divBdr>
    </w:div>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82878E49-D4F1-4F76-8A6E-AD6AC8EA83C0}"/>
</file>

<file path=customXml/itemProps2.xml><?xml version="1.0" encoding="utf-8"?>
<ds:datastoreItem xmlns:ds="http://schemas.openxmlformats.org/officeDocument/2006/customXml" ds:itemID="{52847AB9-123A-4D7D-8AD8-56A18B1F6893}"/>
</file>

<file path=customXml/itemProps3.xml><?xml version="1.0" encoding="utf-8"?>
<ds:datastoreItem xmlns:ds="http://schemas.openxmlformats.org/officeDocument/2006/customXml" ds:itemID="{277ECEDE-E983-4481-9994-067950167DD2}"/>
</file>

<file path=docProps/app.xml><?xml version="1.0" encoding="utf-8"?>
<Properties xmlns="http://schemas.openxmlformats.org/officeDocument/2006/extended-properties" xmlns:vt="http://schemas.openxmlformats.org/officeDocument/2006/docPropsVTypes">
  <Template>Normal</Template>
  <TotalTime>34</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5</cp:revision>
  <cp:lastPrinted>2017-10-26T08:19:00Z</cp:lastPrinted>
  <dcterms:created xsi:type="dcterms:W3CDTF">2017-11-02T13:02:00Z</dcterms:created>
  <dcterms:modified xsi:type="dcterms:W3CDTF">2017-11-02T13:36:00Z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